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9B" w:rsidRDefault="008D5F9B"/>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F352BF" w:rsidRDefault="00F352BF" w:rsidP="00F352BF">
      <w:pPr>
        <w:jc w:val="center"/>
        <w:rPr>
          <w:b/>
          <w:sz w:val="44"/>
        </w:rPr>
      </w:pPr>
    </w:p>
    <w:p w:rsidR="008D5F9B" w:rsidRPr="00F352BF" w:rsidRDefault="00F352BF" w:rsidP="00F352BF">
      <w:pPr>
        <w:jc w:val="center"/>
        <w:rPr>
          <w:b/>
          <w:sz w:val="44"/>
        </w:rPr>
      </w:pPr>
      <w:r w:rsidRPr="00F352BF">
        <w:rPr>
          <w:b/>
          <w:sz w:val="44"/>
        </w:rPr>
        <w:t>TRAVMA VE KRİZE MÜDAHALE YOL HARİTASI</w:t>
      </w:r>
    </w:p>
    <w:p w:rsidR="00AC493D" w:rsidRDefault="00EA2D30">
      <w:r>
        <w:rPr>
          <w:noProof/>
          <w:lang w:eastAsia="tr-TR"/>
        </w:rPr>
        <w:lastRenderedPageBreak/>
        <w:drawing>
          <wp:inline distT="0" distB="0" distL="0" distR="0">
            <wp:extent cx="6599208" cy="9549442"/>
            <wp:effectExtent l="0" t="0" r="30480" b="1397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E7739" w:rsidRDefault="002E7739" w:rsidP="008D5F9B">
      <w:pPr>
        <w:spacing w:line="360" w:lineRule="auto"/>
        <w:jc w:val="center"/>
        <w:rPr>
          <w:rFonts w:ascii="Tahoma" w:hAnsi="Tahoma" w:cs="Tahoma"/>
          <w:b/>
        </w:rPr>
      </w:pPr>
      <w:r w:rsidRPr="002E7739">
        <w:rPr>
          <w:rFonts w:ascii="Tahoma" w:hAnsi="Tahoma" w:cs="Tahoma"/>
          <w:b/>
          <w:noProof/>
          <w:lang w:eastAsia="tr-TR"/>
        </w:rPr>
        <w:lastRenderedPageBreak/>
        <w:drawing>
          <wp:inline distT="0" distB="0" distL="0" distR="0" wp14:anchorId="0FCB5A2D" wp14:editId="074F2626">
            <wp:extent cx="6379535" cy="7825563"/>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E7739" w:rsidRDefault="002E7739" w:rsidP="008D5F9B">
      <w:pPr>
        <w:spacing w:line="360" w:lineRule="auto"/>
        <w:jc w:val="center"/>
        <w:rPr>
          <w:rFonts w:ascii="Tahoma" w:hAnsi="Tahoma" w:cs="Tahoma"/>
          <w:b/>
        </w:rPr>
      </w:pPr>
    </w:p>
    <w:p w:rsidR="002E7739" w:rsidRDefault="002E7739" w:rsidP="008D5F9B">
      <w:pPr>
        <w:spacing w:line="360" w:lineRule="auto"/>
        <w:jc w:val="center"/>
        <w:rPr>
          <w:rFonts w:ascii="Tahoma" w:hAnsi="Tahoma" w:cs="Tahoma"/>
          <w:b/>
        </w:rPr>
      </w:pPr>
    </w:p>
    <w:p w:rsidR="002E7739" w:rsidRDefault="002E7739" w:rsidP="008D5F9B">
      <w:pPr>
        <w:spacing w:line="360" w:lineRule="auto"/>
        <w:jc w:val="center"/>
        <w:rPr>
          <w:rFonts w:ascii="Tahoma" w:hAnsi="Tahoma" w:cs="Tahoma"/>
          <w:b/>
        </w:rPr>
      </w:pPr>
    </w:p>
    <w:p w:rsidR="002E7739" w:rsidRDefault="002E7739" w:rsidP="008D5F9B">
      <w:pPr>
        <w:spacing w:line="360" w:lineRule="auto"/>
        <w:jc w:val="center"/>
        <w:rPr>
          <w:rFonts w:ascii="Tahoma" w:hAnsi="Tahoma" w:cs="Tahoma"/>
          <w:b/>
        </w:rPr>
      </w:pPr>
    </w:p>
    <w:p w:rsidR="002E7739" w:rsidRDefault="002E7739" w:rsidP="002E7739">
      <w:pPr>
        <w:spacing w:line="360" w:lineRule="auto"/>
        <w:rPr>
          <w:rFonts w:ascii="Tahoma" w:hAnsi="Tahoma" w:cs="Tahoma"/>
          <w:b/>
        </w:rPr>
      </w:pPr>
    </w:p>
    <w:p w:rsidR="008D5F9B" w:rsidRPr="00DB31A5" w:rsidRDefault="008D5F9B" w:rsidP="008D5F9B">
      <w:pPr>
        <w:spacing w:line="360" w:lineRule="auto"/>
        <w:jc w:val="center"/>
        <w:rPr>
          <w:rFonts w:ascii="Tahoma" w:hAnsi="Tahoma" w:cs="Tahoma"/>
          <w:b/>
        </w:rPr>
      </w:pPr>
      <w:r w:rsidRPr="00DB31A5">
        <w:rPr>
          <w:rFonts w:ascii="Tahoma" w:hAnsi="Tahoma" w:cs="Tahoma"/>
          <w:b/>
        </w:rPr>
        <w:lastRenderedPageBreak/>
        <w:t>PSİKOSOSYAL KORUMA ÖNLEME VE KRİZE MÜDAHALE EKİBİ</w:t>
      </w:r>
    </w:p>
    <w:p w:rsidR="008D5F9B" w:rsidRDefault="008D5F9B" w:rsidP="008D5F9B">
      <w:pPr>
        <w:spacing w:line="360" w:lineRule="auto"/>
        <w:jc w:val="both"/>
        <w:rPr>
          <w:rFonts w:ascii="Tahoma" w:hAnsi="Tahoma" w:cs="Tahoma"/>
        </w:rPr>
      </w:pPr>
      <w:r>
        <w:rPr>
          <w:rFonts w:ascii="Tahoma" w:hAnsi="Tahoma" w:cs="Tahoma"/>
        </w:rPr>
        <w:tab/>
        <w:t xml:space="preserve"> Kriz; bir bireyin, grubun, örgütün ya da topluluğun normal işlevlerini yerine getirmesini engelleyen ve acil ilgi ve çözüm gerektiren, sıra dışı, beklenmeyen bir durum ya da ani değişiklik biçiminde tanımlanabilir.</w:t>
      </w:r>
    </w:p>
    <w:p w:rsidR="008D5F9B" w:rsidRDefault="008D5F9B" w:rsidP="008D5F9B">
      <w:pPr>
        <w:spacing w:line="360" w:lineRule="auto"/>
        <w:jc w:val="both"/>
        <w:rPr>
          <w:rFonts w:ascii="Tahoma" w:hAnsi="Tahoma" w:cs="Tahoma"/>
        </w:rPr>
      </w:pPr>
      <w:r>
        <w:rPr>
          <w:rFonts w:ascii="Tahoma" w:hAnsi="Tahoma" w:cs="Tahoma"/>
        </w:rPr>
        <w:tab/>
        <w:t>Kriz sadece doğal afetler veya terör olayları sonucu yaşananlardan ibaret değildir. Bir okulda, okul servisinin kaza yapması, bir öğrenci/ öğretmen kaybı ya da yaralanması, bir kazaya tanık olma gibi olaylar da krize sebep olabilir.</w:t>
      </w:r>
    </w:p>
    <w:p w:rsidR="008D5F9B" w:rsidRDefault="008D5F9B" w:rsidP="008D5F9B">
      <w:pPr>
        <w:spacing w:line="360" w:lineRule="auto"/>
        <w:jc w:val="both"/>
        <w:rPr>
          <w:rFonts w:ascii="Tahoma" w:hAnsi="Tahoma" w:cs="Tahoma"/>
        </w:rPr>
      </w:pPr>
      <w:r>
        <w:rPr>
          <w:rFonts w:ascii="Tahoma" w:hAnsi="Tahoma" w:cs="Tahoma"/>
        </w:rPr>
        <w:tab/>
        <w:t xml:space="preserve">Gelişimsel krizler, alkol-ilaç bağımlılığı, uyuşturucu kullanımı, anne babanın boşanması, cinsel-fiziksel ya da psikolojik istismar, bir yakının kaybedilmesi, ağır hastalıklar, sosyal rol ya da ortamın değişmesi, intihar, kendine zarar verme davranışı, ergen hamileliği, yeme bozuklukları gibi krizler daha çok bireysel müdahale gerektiren durumlardır. </w:t>
      </w:r>
      <w:r>
        <w:rPr>
          <w:rFonts w:ascii="Tahoma" w:hAnsi="Tahoma" w:cs="Tahoma"/>
        </w:rPr>
        <w:tab/>
      </w:r>
    </w:p>
    <w:p w:rsidR="008D5F9B" w:rsidRDefault="008D5F9B" w:rsidP="008D5F9B">
      <w:pPr>
        <w:spacing w:line="360" w:lineRule="auto"/>
        <w:jc w:val="both"/>
        <w:rPr>
          <w:rFonts w:ascii="Tahoma" w:hAnsi="Tahoma" w:cs="Tahoma"/>
        </w:rPr>
      </w:pPr>
      <w:r>
        <w:rPr>
          <w:rFonts w:ascii="Tahoma" w:hAnsi="Tahoma" w:cs="Tahoma"/>
        </w:rPr>
        <w:tab/>
        <w:t>Bir öğrenci, öğretmen ya da ulusal liderin ölümü, bulaşıcı hastalıklar, şiddet olayları, doğal ve çevresel felaketler, okulun içinde bulunduğu bölgeyi etkileyen sosyal ve ekonomik değişiklikler ise öğrenciler, öğretmenler ve velilerin önemli bir bölümünü etkileyecek nitelikte ve bireysel müdahalenin yanı sıra toplu müdahaleyi de gerektiren kriz durumlarıdır.</w:t>
      </w:r>
    </w:p>
    <w:p w:rsidR="008D5F9B" w:rsidRDefault="008D5F9B" w:rsidP="008D5F9B">
      <w:pPr>
        <w:spacing w:line="360" w:lineRule="auto"/>
        <w:jc w:val="both"/>
        <w:rPr>
          <w:rFonts w:ascii="Tahoma" w:hAnsi="Tahoma" w:cs="Tahoma"/>
        </w:rPr>
      </w:pPr>
      <w:r>
        <w:rPr>
          <w:rFonts w:ascii="Tahoma" w:hAnsi="Tahoma" w:cs="Tahoma"/>
        </w:rPr>
        <w:tab/>
        <w:t>Krize, doğru müdahale için öncelikle her tür ve kademede müdahale ekiplerinin kurulması, ekiplerin görevlerinin belirlenmiş olması, krizin türüne göre uygulanacak programın oluşturulması ve işletilmesi gerekir.</w:t>
      </w:r>
    </w:p>
    <w:p w:rsidR="008D5F9B" w:rsidRDefault="008D5F9B" w:rsidP="008D5F9B">
      <w:pPr>
        <w:spacing w:line="360" w:lineRule="auto"/>
        <w:ind w:firstLine="708"/>
        <w:jc w:val="both"/>
        <w:rPr>
          <w:rFonts w:ascii="Tahoma" w:hAnsi="Tahoma" w:cs="Tahoma"/>
        </w:rPr>
      </w:pPr>
      <w:r>
        <w:rPr>
          <w:rFonts w:ascii="Tahoma" w:hAnsi="Tahoma" w:cs="Tahoma"/>
        </w:rPr>
        <w:t xml:space="preserve"> Kriz anında okulun vermesi gereken tepkiler vardır ve buna önceden hazırlıklı olunması gerekir. Bu hazırlık Okul Psikososyal Koruma Önleme ve Krize Müdahale Ekibinin kurulması ve planlamaların yapılması ile sağlanır. Okulun görevi öğrencileri ve personelini en kısa zamanda günlük yaşam düzenlerine kademeli olarak geri döndürmek ve krizin etkileri ile başa çıkmaya çalışmaktır. </w:t>
      </w:r>
    </w:p>
    <w:p w:rsidR="008D5F9B" w:rsidRPr="00C564A8" w:rsidRDefault="008D5F9B" w:rsidP="008D5F9B">
      <w:pPr>
        <w:spacing w:line="360" w:lineRule="auto"/>
        <w:ind w:firstLine="708"/>
        <w:jc w:val="both"/>
        <w:rPr>
          <w:rFonts w:ascii="Tahoma" w:hAnsi="Tahoma" w:cs="Tahoma"/>
        </w:rPr>
      </w:pPr>
      <w:r w:rsidRPr="00C564A8">
        <w:rPr>
          <w:rFonts w:ascii="Tahoma" w:hAnsi="Tahoma" w:cs="Tahoma"/>
        </w:rPr>
        <w:t>Bu kılavuzun temel amaçlarından bir</w:t>
      </w:r>
      <w:r>
        <w:rPr>
          <w:rFonts w:ascii="Tahoma" w:hAnsi="Tahoma" w:cs="Tahoma"/>
        </w:rPr>
        <w:t>i</w:t>
      </w:r>
      <w:r w:rsidRPr="00C564A8">
        <w:rPr>
          <w:rFonts w:ascii="Tahoma" w:hAnsi="Tahoma" w:cs="Tahoma"/>
        </w:rPr>
        <w:t xml:space="preserve"> okul temelli çalışmaları daha sistematik hale getirmektir. Okullarda yaşanan </w:t>
      </w:r>
      <w:r>
        <w:rPr>
          <w:rFonts w:ascii="Tahoma" w:hAnsi="Tahoma" w:cs="Tahoma"/>
        </w:rPr>
        <w:t>bazı kriz</w:t>
      </w:r>
      <w:r w:rsidRPr="00C564A8">
        <w:rPr>
          <w:rFonts w:ascii="Tahoma" w:hAnsi="Tahoma" w:cs="Tahoma"/>
        </w:rPr>
        <w:t xml:space="preserve"> durumlar</w:t>
      </w:r>
      <w:r>
        <w:rPr>
          <w:rFonts w:ascii="Tahoma" w:hAnsi="Tahoma" w:cs="Tahoma"/>
        </w:rPr>
        <w:t>ın</w:t>
      </w:r>
      <w:r w:rsidRPr="00C564A8">
        <w:rPr>
          <w:rFonts w:ascii="Tahoma" w:hAnsi="Tahoma" w:cs="Tahoma"/>
        </w:rPr>
        <w:t>da</w:t>
      </w:r>
      <w:r>
        <w:rPr>
          <w:rFonts w:ascii="Tahoma" w:hAnsi="Tahoma" w:cs="Tahoma"/>
        </w:rPr>
        <w:t xml:space="preserve"> Okul</w:t>
      </w:r>
      <w:r w:rsidRPr="00C564A8">
        <w:rPr>
          <w:rFonts w:ascii="Tahoma" w:hAnsi="Tahoma" w:cs="Tahoma"/>
        </w:rPr>
        <w:t xml:space="preserve"> </w:t>
      </w:r>
      <w:r>
        <w:rPr>
          <w:rFonts w:ascii="Tahoma" w:hAnsi="Tahoma" w:cs="Tahoma"/>
        </w:rPr>
        <w:t xml:space="preserve">Psikososyal Koruma Önleme ve Krize Müdahale Ekibi </w:t>
      </w:r>
      <w:r w:rsidRPr="00C564A8">
        <w:rPr>
          <w:rFonts w:ascii="Tahoma" w:hAnsi="Tahoma" w:cs="Tahoma"/>
        </w:rPr>
        <w:t xml:space="preserve">desteğe ihtiyacı olabilir. Bu noktada </w:t>
      </w:r>
      <w:r>
        <w:rPr>
          <w:rFonts w:ascii="Tahoma" w:hAnsi="Tahoma" w:cs="Tahoma"/>
        </w:rPr>
        <w:t>İlçe Psikososyal Koruma Önleme ve Krize Müdahale Ekibinden destek alabilir.</w:t>
      </w:r>
    </w:p>
    <w:p w:rsidR="008D5F9B" w:rsidRDefault="008D5F9B" w:rsidP="008D5F9B">
      <w:pPr>
        <w:spacing w:line="360" w:lineRule="auto"/>
        <w:jc w:val="both"/>
        <w:rPr>
          <w:rFonts w:ascii="Tahoma" w:hAnsi="Tahoma" w:cs="Tahoma"/>
          <w:b/>
        </w:rPr>
      </w:pPr>
    </w:p>
    <w:p w:rsidR="008D5F9B" w:rsidRDefault="008D5F9B" w:rsidP="008D5F9B">
      <w:pPr>
        <w:spacing w:line="360" w:lineRule="auto"/>
        <w:jc w:val="both"/>
        <w:rPr>
          <w:rFonts w:ascii="Tahoma" w:hAnsi="Tahoma" w:cs="Tahoma"/>
          <w:b/>
        </w:rPr>
      </w:pPr>
    </w:p>
    <w:p w:rsidR="008D5F9B" w:rsidRDefault="008D5F9B" w:rsidP="008D5F9B">
      <w:pPr>
        <w:spacing w:line="360" w:lineRule="auto"/>
        <w:jc w:val="both"/>
        <w:rPr>
          <w:rFonts w:ascii="Tahoma" w:hAnsi="Tahoma" w:cs="Tahoma"/>
          <w:b/>
        </w:rPr>
      </w:pPr>
    </w:p>
    <w:p w:rsidR="008D5F9B" w:rsidRDefault="008D5F9B" w:rsidP="008D5F9B">
      <w:pPr>
        <w:spacing w:line="360" w:lineRule="auto"/>
        <w:jc w:val="both"/>
        <w:rPr>
          <w:rFonts w:ascii="Tahoma" w:hAnsi="Tahoma" w:cs="Tahoma"/>
          <w:b/>
        </w:rPr>
      </w:pPr>
    </w:p>
    <w:p w:rsidR="008D5F9B" w:rsidRDefault="008D5F9B" w:rsidP="008D5F9B">
      <w:pPr>
        <w:spacing w:line="360" w:lineRule="auto"/>
        <w:jc w:val="both"/>
        <w:rPr>
          <w:rFonts w:ascii="Tahoma" w:hAnsi="Tahoma" w:cs="Tahoma"/>
          <w:b/>
        </w:rPr>
      </w:pPr>
    </w:p>
    <w:p w:rsidR="008D5F9B" w:rsidRDefault="008D5F9B" w:rsidP="008D5F9B">
      <w:pPr>
        <w:spacing w:line="360" w:lineRule="auto"/>
        <w:jc w:val="both"/>
        <w:rPr>
          <w:rFonts w:ascii="Tahoma" w:hAnsi="Tahoma" w:cs="Tahoma"/>
          <w:b/>
        </w:rPr>
      </w:pPr>
    </w:p>
    <w:p w:rsidR="008D5F9B" w:rsidRPr="00B03B13" w:rsidRDefault="008D5F9B" w:rsidP="00B04C19">
      <w:pPr>
        <w:spacing w:line="360" w:lineRule="auto"/>
        <w:jc w:val="center"/>
        <w:rPr>
          <w:rFonts w:ascii="Tahoma" w:hAnsi="Tahoma" w:cs="Tahoma"/>
          <w:b/>
          <w:u w:val="single"/>
        </w:rPr>
      </w:pPr>
      <w:r w:rsidRPr="005529E5">
        <w:rPr>
          <w:rFonts w:ascii="Tahoma" w:hAnsi="Tahoma" w:cs="Tahoma"/>
          <w:b/>
        </w:rPr>
        <w:lastRenderedPageBreak/>
        <w:t xml:space="preserve">İLÇE </w:t>
      </w:r>
      <w:r w:rsidRPr="00B03B13">
        <w:rPr>
          <w:rFonts w:ascii="Tahoma" w:hAnsi="Tahoma" w:cs="Tahoma"/>
          <w:b/>
        </w:rPr>
        <w:t>PSİKOSOSYAL KORUMA ÖNLEME VE KRİZE MÜDAHALE EKİBİ</w:t>
      </w:r>
    </w:p>
    <w:p w:rsidR="008D5F9B" w:rsidRDefault="008D5F9B" w:rsidP="008D5F9B">
      <w:pPr>
        <w:spacing w:line="360" w:lineRule="auto"/>
        <w:jc w:val="both"/>
        <w:rPr>
          <w:rFonts w:ascii="Tahoma" w:hAnsi="Tahoma" w:cs="Tahoma"/>
        </w:rPr>
      </w:pPr>
      <w:r>
        <w:rPr>
          <w:rFonts w:ascii="Tahoma" w:hAnsi="Tahoma" w:cs="Tahoma"/>
        </w:rPr>
        <w:tab/>
        <w:t>İlçe Milli Eğitim Müdürlüğü’ne bağlı her türlü okul ve kurumda yaşanan ve okul/kurum müdürlüğünce İlçe Milli Eğitim Müdürlüğüne bildirilen müdahale gerektiren durumlarda</w:t>
      </w:r>
      <w:r w:rsidRPr="00B03B13">
        <w:rPr>
          <w:rFonts w:ascii="Tahoma" w:hAnsi="Tahoma" w:cs="Tahoma"/>
        </w:rPr>
        <w:t xml:space="preserve">, </w:t>
      </w:r>
      <w:r>
        <w:rPr>
          <w:rFonts w:ascii="Tahoma" w:hAnsi="Tahoma" w:cs="Tahoma"/>
        </w:rPr>
        <w:t xml:space="preserve">Ekip Başkanının uygun görüşü ile </w:t>
      </w:r>
      <w:r w:rsidRPr="00275542">
        <w:rPr>
          <w:rFonts w:ascii="Tahoma" w:hAnsi="Tahoma" w:cs="Tahoma"/>
        </w:rPr>
        <w:t>İlçe Psikososyal</w:t>
      </w:r>
      <w:r w:rsidRPr="00B03B13">
        <w:rPr>
          <w:rFonts w:ascii="Tahoma" w:hAnsi="Tahoma" w:cs="Tahoma"/>
        </w:rPr>
        <w:t xml:space="preserve"> Koruma Önleme ve Krize Müdahale </w:t>
      </w:r>
      <w:r>
        <w:rPr>
          <w:rFonts w:ascii="Tahoma" w:hAnsi="Tahoma" w:cs="Tahoma"/>
        </w:rPr>
        <w:t xml:space="preserve">Ekibi gereken çalışmaları planlar ve uygulanmasını sağlar. Bu ekip, alınan Kaymakamlık Onayıyla bir sonraki eğitim öğretim yılı başına kadar çalışmalarını yeni bir onaya ihtiyaç duymaksızın sürdürür. </w:t>
      </w:r>
      <w:r w:rsidRPr="0070354C">
        <w:rPr>
          <w:rFonts w:ascii="Tahoma" w:hAnsi="Tahoma" w:cs="Tahoma"/>
          <w:color w:val="000000" w:themeColor="text1"/>
        </w:rPr>
        <w:t xml:space="preserve">Ani acil durumlarda ekip üyeleri, ekip başkanının bilgilendirmesi ile görev yerine gider ve çalışmaları yürütür.  </w:t>
      </w:r>
      <w:r>
        <w:rPr>
          <w:rFonts w:ascii="Tahoma" w:hAnsi="Tahoma" w:cs="Tahoma"/>
        </w:rPr>
        <w:t>Bu ekibin başkanı ve üyeleri aşağıda belirtildiği biçimde oluşur:</w:t>
      </w:r>
    </w:p>
    <w:p w:rsidR="00216278" w:rsidRPr="00216278" w:rsidRDefault="008D5F9B" w:rsidP="00216278">
      <w:pPr>
        <w:spacing w:line="360" w:lineRule="auto"/>
        <w:ind w:firstLine="708"/>
        <w:jc w:val="both"/>
        <w:rPr>
          <w:rFonts w:ascii="Tahoma" w:hAnsi="Tahoma" w:cs="Tahoma"/>
          <w:b/>
          <w:color w:val="000000" w:themeColor="text1"/>
        </w:rPr>
      </w:pPr>
      <w:r w:rsidRPr="00216278">
        <w:rPr>
          <w:rFonts w:ascii="Tahoma" w:hAnsi="Tahoma" w:cs="Tahoma"/>
          <w:b/>
          <w:color w:val="000000" w:themeColor="text1"/>
        </w:rPr>
        <w:t>İlçe Psikososyal Koruma Önleme ve Krize Müdahale Ekibi:</w:t>
      </w:r>
    </w:p>
    <w:p w:rsidR="00C60507" w:rsidRPr="00216278" w:rsidRDefault="00C60507" w:rsidP="00216278">
      <w:pPr>
        <w:pStyle w:val="ListeParagraf"/>
        <w:numPr>
          <w:ilvl w:val="0"/>
          <w:numId w:val="28"/>
        </w:numPr>
        <w:kinsoku w:val="0"/>
        <w:overflowPunct w:val="0"/>
        <w:spacing w:after="0" w:line="360" w:lineRule="auto"/>
        <w:textAlignment w:val="baseline"/>
        <w:rPr>
          <w:rFonts w:ascii="Tahoma" w:eastAsia="Times New Roman" w:hAnsi="Tahoma" w:cs="Tahoma"/>
          <w:color w:val="000000" w:themeColor="text1"/>
          <w:lang w:eastAsia="tr-TR"/>
        </w:rPr>
      </w:pPr>
      <w:r w:rsidRPr="00216278">
        <w:rPr>
          <w:rFonts w:ascii="Tahoma" w:eastAsiaTheme="minorEastAsia" w:hAnsi="Tahoma" w:cs="Tahoma"/>
          <w:bCs/>
          <w:color w:val="000000" w:themeColor="text1"/>
          <w:lang w:eastAsia="tr-TR"/>
        </w:rPr>
        <w:t xml:space="preserve">İlçe Milli Eğitim Müdürlüklerinde; özel eğitim ve </w:t>
      </w:r>
      <w:r w:rsidR="00216278" w:rsidRPr="00216278">
        <w:rPr>
          <w:rFonts w:ascii="Tahoma" w:eastAsiaTheme="minorEastAsia" w:hAnsi="Tahoma" w:cs="Tahoma"/>
          <w:bCs/>
          <w:color w:val="000000" w:themeColor="text1"/>
          <w:lang w:eastAsia="tr-TR"/>
        </w:rPr>
        <w:t>rehberlik hizmetlerinden</w:t>
      </w:r>
      <w:r w:rsidRPr="00216278">
        <w:rPr>
          <w:rFonts w:ascii="Tahoma" w:eastAsiaTheme="minorEastAsia" w:hAnsi="Tahoma" w:cs="Tahoma"/>
          <w:bCs/>
          <w:color w:val="000000" w:themeColor="text1"/>
          <w:lang w:eastAsia="tr-TR"/>
        </w:rPr>
        <w:t xml:space="preserve"> sorumlu şube müdürü başkanlığında,</w:t>
      </w:r>
    </w:p>
    <w:p w:rsidR="00C60507" w:rsidRPr="00216278" w:rsidRDefault="00C60507" w:rsidP="00216278">
      <w:pPr>
        <w:pStyle w:val="ListeParagraf"/>
        <w:numPr>
          <w:ilvl w:val="0"/>
          <w:numId w:val="28"/>
        </w:numPr>
        <w:kinsoku w:val="0"/>
        <w:overflowPunct w:val="0"/>
        <w:spacing w:after="0" w:line="360" w:lineRule="auto"/>
        <w:textAlignment w:val="baseline"/>
        <w:rPr>
          <w:rFonts w:ascii="Tahoma" w:eastAsia="Times New Roman" w:hAnsi="Tahoma" w:cs="Tahoma"/>
          <w:color w:val="000000" w:themeColor="text1"/>
          <w:lang w:eastAsia="tr-TR"/>
        </w:rPr>
      </w:pPr>
      <w:r w:rsidRPr="00216278">
        <w:rPr>
          <w:rFonts w:ascii="Tahoma" w:eastAsiaTheme="minorEastAsia" w:hAnsi="Tahoma" w:cs="Tahoma"/>
          <w:bCs/>
          <w:color w:val="000000" w:themeColor="text1"/>
          <w:lang w:eastAsia="tr-TR"/>
        </w:rPr>
        <w:t xml:space="preserve">Varsa Rehberlik ve Araştırma Merkezi Müdürü ve rehberlik hizmetleri bölüm başkanı, </w:t>
      </w:r>
    </w:p>
    <w:p w:rsidR="008D5F9B" w:rsidRPr="00216278" w:rsidRDefault="00C60507" w:rsidP="00216278">
      <w:pPr>
        <w:pStyle w:val="ListeParagraf"/>
        <w:numPr>
          <w:ilvl w:val="0"/>
          <w:numId w:val="28"/>
        </w:numPr>
        <w:kinsoku w:val="0"/>
        <w:overflowPunct w:val="0"/>
        <w:spacing w:after="0" w:line="360" w:lineRule="auto"/>
        <w:textAlignment w:val="baseline"/>
        <w:rPr>
          <w:rFonts w:ascii="Tahoma" w:eastAsia="Times New Roman" w:hAnsi="Tahoma" w:cs="Tahoma"/>
          <w:color w:val="000000" w:themeColor="text1"/>
          <w:lang w:eastAsia="tr-TR"/>
        </w:rPr>
      </w:pPr>
      <w:r w:rsidRPr="00216278">
        <w:rPr>
          <w:rFonts w:ascii="Tahoma" w:eastAsiaTheme="minorEastAsia" w:hAnsi="Tahoma" w:cs="Tahoma"/>
          <w:bCs/>
          <w:color w:val="000000" w:themeColor="text1"/>
          <w:lang w:eastAsia="tr-TR"/>
        </w:rPr>
        <w:t>Her eğitim kademesinden en az birer rehberlik öğretmeninden oluşur.</w:t>
      </w:r>
    </w:p>
    <w:p w:rsidR="00216278" w:rsidRPr="00216278" w:rsidRDefault="00216278" w:rsidP="00216278">
      <w:pPr>
        <w:pStyle w:val="ListeParagraf"/>
        <w:kinsoku w:val="0"/>
        <w:overflowPunct w:val="0"/>
        <w:spacing w:after="0" w:line="360" w:lineRule="auto"/>
        <w:ind w:left="1440"/>
        <w:textAlignment w:val="baseline"/>
        <w:rPr>
          <w:rFonts w:ascii="Tahoma" w:eastAsia="Times New Roman" w:hAnsi="Tahoma" w:cs="Tahoma"/>
          <w:color w:val="000000" w:themeColor="text1"/>
          <w:lang w:eastAsia="tr-TR"/>
        </w:rPr>
      </w:pPr>
    </w:p>
    <w:p w:rsidR="008D5F9B" w:rsidRDefault="008D5F9B" w:rsidP="008D5F9B">
      <w:pPr>
        <w:spacing w:line="360" w:lineRule="auto"/>
        <w:ind w:firstLine="705"/>
        <w:jc w:val="both"/>
        <w:rPr>
          <w:rFonts w:ascii="Tahoma" w:hAnsi="Tahoma" w:cs="Tahoma"/>
          <w:b/>
        </w:rPr>
      </w:pPr>
      <w:r w:rsidRPr="005529E5">
        <w:rPr>
          <w:rFonts w:ascii="Tahoma" w:hAnsi="Tahoma" w:cs="Tahoma"/>
          <w:b/>
        </w:rPr>
        <w:t>İlçe P</w:t>
      </w:r>
      <w:r w:rsidRPr="00B03B13">
        <w:rPr>
          <w:rFonts w:ascii="Tahoma" w:hAnsi="Tahoma" w:cs="Tahoma"/>
          <w:b/>
        </w:rPr>
        <w:t xml:space="preserve">sikososyal Koruma Önleme ve Krize Müdahale </w:t>
      </w:r>
      <w:r>
        <w:rPr>
          <w:rFonts w:ascii="Tahoma" w:hAnsi="Tahoma" w:cs="Tahoma"/>
          <w:b/>
        </w:rPr>
        <w:t>Başkanı’nın Görevi:</w:t>
      </w:r>
    </w:p>
    <w:p w:rsidR="008D5F9B" w:rsidRDefault="008D5F9B" w:rsidP="008D5F9B">
      <w:pPr>
        <w:numPr>
          <w:ilvl w:val="0"/>
          <w:numId w:val="2"/>
        </w:numPr>
        <w:spacing w:after="0" w:line="360" w:lineRule="auto"/>
        <w:jc w:val="both"/>
        <w:rPr>
          <w:rFonts w:ascii="Tahoma" w:hAnsi="Tahoma" w:cs="Tahoma"/>
        </w:rPr>
      </w:pPr>
      <w:r w:rsidRPr="00275542">
        <w:rPr>
          <w:rFonts w:ascii="Tahoma" w:hAnsi="Tahoma" w:cs="Tahoma"/>
        </w:rPr>
        <w:t>İlçe Psikososyal</w:t>
      </w:r>
      <w:r w:rsidRPr="00B03B13">
        <w:rPr>
          <w:rFonts w:ascii="Tahoma" w:hAnsi="Tahoma" w:cs="Tahoma"/>
        </w:rPr>
        <w:t xml:space="preserve"> Koruma Önleme ve Krize Müdahale </w:t>
      </w:r>
      <w:r>
        <w:rPr>
          <w:rFonts w:ascii="Tahoma" w:hAnsi="Tahoma" w:cs="Tahoma"/>
        </w:rPr>
        <w:t>Ekibi üyelerini göreve çağırır.</w:t>
      </w:r>
    </w:p>
    <w:p w:rsidR="008D5F9B" w:rsidRDefault="008D5F9B" w:rsidP="008D5F9B">
      <w:pPr>
        <w:numPr>
          <w:ilvl w:val="0"/>
          <w:numId w:val="2"/>
        </w:numPr>
        <w:spacing w:after="0" w:line="360" w:lineRule="auto"/>
        <w:jc w:val="both"/>
        <w:rPr>
          <w:rFonts w:ascii="Tahoma" w:hAnsi="Tahoma" w:cs="Tahoma"/>
        </w:rPr>
      </w:pPr>
      <w:r>
        <w:rPr>
          <w:rFonts w:ascii="Tahoma" w:hAnsi="Tahoma" w:cs="Tahoma"/>
        </w:rPr>
        <w:t>İlgili birimlere bilgi akışını sağlar.</w:t>
      </w:r>
    </w:p>
    <w:p w:rsidR="008D5F9B" w:rsidRDefault="008D5F9B" w:rsidP="008D5F9B">
      <w:pPr>
        <w:numPr>
          <w:ilvl w:val="0"/>
          <w:numId w:val="2"/>
        </w:numPr>
        <w:spacing w:after="0" w:line="360" w:lineRule="auto"/>
        <w:jc w:val="both"/>
        <w:rPr>
          <w:rFonts w:ascii="Tahoma" w:hAnsi="Tahoma" w:cs="Tahoma"/>
        </w:rPr>
      </w:pPr>
      <w:r w:rsidRPr="00275542">
        <w:rPr>
          <w:rFonts w:ascii="Tahoma" w:hAnsi="Tahoma" w:cs="Tahoma"/>
        </w:rPr>
        <w:t>İlçe Psikososyal</w:t>
      </w:r>
      <w:r w:rsidRPr="00B03B13">
        <w:rPr>
          <w:rFonts w:ascii="Tahoma" w:hAnsi="Tahoma" w:cs="Tahoma"/>
        </w:rPr>
        <w:t xml:space="preserve"> Koruma Önleme ve Krize Müdahale </w:t>
      </w:r>
      <w:r>
        <w:rPr>
          <w:rFonts w:ascii="Tahoma" w:hAnsi="Tahoma" w:cs="Tahoma"/>
        </w:rPr>
        <w:t>Ekibinin görevlerini uygun koşullarda yapabilmesi için gerekli iletişim ve materyalleri sağlar.</w:t>
      </w:r>
    </w:p>
    <w:p w:rsidR="008D5F9B" w:rsidRDefault="008D5F9B" w:rsidP="008D5F9B">
      <w:pPr>
        <w:numPr>
          <w:ilvl w:val="0"/>
          <w:numId w:val="2"/>
        </w:numPr>
        <w:spacing w:after="0" w:line="360" w:lineRule="auto"/>
        <w:jc w:val="both"/>
        <w:rPr>
          <w:rFonts w:ascii="Tahoma" w:hAnsi="Tahoma" w:cs="Tahoma"/>
        </w:rPr>
      </w:pPr>
      <w:r>
        <w:rPr>
          <w:rFonts w:ascii="Tahoma" w:hAnsi="Tahoma" w:cs="Tahoma"/>
        </w:rPr>
        <w:t xml:space="preserve">Ekibin krize müdahale çalışmaları esnasında iş sağlığı ve güvenliği yasası kapsamında gerekli tüm önlemleri alır. (Ulaşım, güvenlik, özlük hakları </w:t>
      </w:r>
      <w:proofErr w:type="spellStart"/>
      <w:r>
        <w:rPr>
          <w:rFonts w:ascii="Tahoma" w:hAnsi="Tahoma" w:cs="Tahoma"/>
        </w:rPr>
        <w:t>v.b</w:t>
      </w:r>
      <w:proofErr w:type="spellEnd"/>
      <w:r>
        <w:rPr>
          <w:rFonts w:ascii="Tahoma" w:hAnsi="Tahoma" w:cs="Tahoma"/>
        </w:rPr>
        <w:t>.)</w:t>
      </w:r>
    </w:p>
    <w:p w:rsidR="008D5F9B" w:rsidRDefault="008D5F9B" w:rsidP="008D5F9B">
      <w:pPr>
        <w:numPr>
          <w:ilvl w:val="0"/>
          <w:numId w:val="2"/>
        </w:numPr>
        <w:spacing w:after="0" w:line="360" w:lineRule="auto"/>
        <w:jc w:val="both"/>
        <w:rPr>
          <w:rFonts w:ascii="Tahoma" w:hAnsi="Tahoma" w:cs="Tahoma"/>
        </w:rPr>
      </w:pPr>
      <w:r w:rsidRPr="00275542">
        <w:rPr>
          <w:rFonts w:ascii="Tahoma" w:hAnsi="Tahoma" w:cs="Tahoma"/>
        </w:rPr>
        <w:t>İlçe Psikososyal</w:t>
      </w:r>
      <w:r w:rsidRPr="00B03B13">
        <w:rPr>
          <w:rFonts w:ascii="Tahoma" w:hAnsi="Tahoma" w:cs="Tahoma"/>
        </w:rPr>
        <w:t xml:space="preserve"> Koruma Önleme ve Krize Müdahale </w:t>
      </w:r>
      <w:r>
        <w:rPr>
          <w:rFonts w:ascii="Tahoma" w:hAnsi="Tahoma" w:cs="Tahoma"/>
        </w:rPr>
        <w:t>Ekibinin çalışmalarını izler, ekip üyeleri ile çalışma alanının sorumluları arasında gerekli koordinasyonu sağlar.</w:t>
      </w:r>
    </w:p>
    <w:p w:rsidR="008D5F9B" w:rsidRDefault="008D5F9B" w:rsidP="008D5F9B">
      <w:pPr>
        <w:numPr>
          <w:ilvl w:val="0"/>
          <w:numId w:val="2"/>
        </w:numPr>
        <w:spacing w:after="0" w:line="360" w:lineRule="auto"/>
        <w:jc w:val="both"/>
        <w:rPr>
          <w:rFonts w:ascii="Tahoma" w:hAnsi="Tahoma" w:cs="Tahoma"/>
        </w:rPr>
      </w:pPr>
      <w:r>
        <w:rPr>
          <w:rFonts w:ascii="Tahoma" w:hAnsi="Tahoma" w:cs="Tahoma"/>
        </w:rPr>
        <w:t>Uygulanacak müdahale planı doğrultusunda ikincil krizleri önlemeye yönelik önlemleri belirler ve ilgili birimlere bilgi verir.</w:t>
      </w:r>
    </w:p>
    <w:p w:rsidR="008D5F9B" w:rsidRPr="00475297" w:rsidRDefault="008D5F9B" w:rsidP="008D5F9B">
      <w:pPr>
        <w:spacing w:after="0" w:line="360" w:lineRule="auto"/>
        <w:ind w:left="705"/>
        <w:jc w:val="both"/>
        <w:rPr>
          <w:rFonts w:ascii="Tahoma" w:hAnsi="Tahoma" w:cs="Tahoma"/>
        </w:rPr>
      </w:pPr>
    </w:p>
    <w:p w:rsidR="008D5F9B" w:rsidRDefault="008D5F9B" w:rsidP="008D5F9B">
      <w:pPr>
        <w:spacing w:line="360" w:lineRule="auto"/>
        <w:ind w:firstLine="705"/>
        <w:jc w:val="both"/>
        <w:rPr>
          <w:rFonts w:ascii="Tahoma" w:hAnsi="Tahoma" w:cs="Tahoma"/>
          <w:b/>
        </w:rPr>
      </w:pPr>
      <w:r w:rsidRPr="005529E5">
        <w:rPr>
          <w:rFonts w:ascii="Tahoma" w:hAnsi="Tahoma" w:cs="Tahoma"/>
          <w:b/>
        </w:rPr>
        <w:t>İlçe P</w:t>
      </w:r>
      <w:r w:rsidRPr="00B03B13">
        <w:rPr>
          <w:rFonts w:ascii="Tahoma" w:hAnsi="Tahoma" w:cs="Tahoma"/>
          <w:b/>
        </w:rPr>
        <w:t>sikososyal Koruma Önleme ve Krize Müdahale Ekibi</w:t>
      </w:r>
      <w:r>
        <w:rPr>
          <w:rFonts w:ascii="Tahoma" w:hAnsi="Tahoma" w:cs="Tahoma"/>
          <w:b/>
        </w:rPr>
        <w:t>’nin Görevleri:</w:t>
      </w:r>
    </w:p>
    <w:p w:rsidR="008D5F9B" w:rsidRDefault="008D5F9B" w:rsidP="008D5F9B">
      <w:pPr>
        <w:numPr>
          <w:ilvl w:val="0"/>
          <w:numId w:val="3"/>
        </w:numPr>
        <w:spacing w:after="0" w:line="360" w:lineRule="auto"/>
        <w:jc w:val="both"/>
        <w:rPr>
          <w:rFonts w:ascii="Tahoma" w:hAnsi="Tahoma" w:cs="Tahoma"/>
        </w:rPr>
      </w:pPr>
      <w:r w:rsidRPr="002F002D">
        <w:rPr>
          <w:rFonts w:ascii="Tahoma" w:hAnsi="Tahoma" w:cs="Tahoma"/>
        </w:rPr>
        <w:t xml:space="preserve">İlçe Psikososyal Koruma Önleme ve Krize Müdahale Ekibi Başkanı her yıl Eylül ayının ilk haftası içinde </w:t>
      </w:r>
      <w:r>
        <w:rPr>
          <w:rFonts w:ascii="Tahoma" w:hAnsi="Tahoma" w:cs="Tahoma"/>
        </w:rPr>
        <w:t>ekip üyelerini belirler</w:t>
      </w:r>
      <w:r w:rsidR="009B53B4">
        <w:rPr>
          <w:rFonts w:ascii="Tahoma" w:hAnsi="Tahoma" w:cs="Tahoma"/>
        </w:rPr>
        <w:t>.</w:t>
      </w:r>
    </w:p>
    <w:p w:rsidR="008D5F9B" w:rsidRDefault="008D5F9B" w:rsidP="008D5F9B">
      <w:pPr>
        <w:numPr>
          <w:ilvl w:val="0"/>
          <w:numId w:val="3"/>
        </w:numPr>
        <w:spacing w:after="0" w:line="360" w:lineRule="auto"/>
        <w:jc w:val="both"/>
        <w:rPr>
          <w:rFonts w:ascii="Tahoma" w:hAnsi="Tahoma" w:cs="Tahoma"/>
        </w:rPr>
      </w:pPr>
      <w:r w:rsidRPr="002F002D">
        <w:rPr>
          <w:rFonts w:ascii="Tahoma" w:hAnsi="Tahoma" w:cs="Tahoma"/>
        </w:rPr>
        <w:t>Eylül ayının ikinci haftası içinde İlçe Psikososyal Koruma Önleme ve Krize Müdahale Ekibi toplanarak görev dağılımı</w:t>
      </w:r>
      <w:r>
        <w:rPr>
          <w:rFonts w:ascii="Tahoma" w:hAnsi="Tahoma" w:cs="Tahoma"/>
        </w:rPr>
        <w:t>nı yapar.</w:t>
      </w:r>
      <w:r w:rsidRPr="002F002D">
        <w:rPr>
          <w:rFonts w:ascii="Tahoma" w:hAnsi="Tahoma" w:cs="Tahoma"/>
        </w:rPr>
        <w:t xml:space="preserve"> </w:t>
      </w:r>
    </w:p>
    <w:p w:rsidR="008D5F9B" w:rsidRDefault="008D5F9B" w:rsidP="008D5F9B">
      <w:pPr>
        <w:numPr>
          <w:ilvl w:val="0"/>
          <w:numId w:val="3"/>
        </w:numPr>
        <w:spacing w:after="0" w:line="360" w:lineRule="auto"/>
        <w:jc w:val="both"/>
        <w:rPr>
          <w:rFonts w:ascii="Tahoma" w:hAnsi="Tahoma" w:cs="Tahoma"/>
        </w:rPr>
      </w:pPr>
      <w:r>
        <w:rPr>
          <w:rFonts w:ascii="Tahoma" w:hAnsi="Tahoma" w:cs="Tahoma"/>
        </w:rPr>
        <w:t>Koordinasyonu RAM müdürü sağlar.</w:t>
      </w:r>
    </w:p>
    <w:p w:rsidR="008D5F9B" w:rsidRPr="002F002D" w:rsidRDefault="008D5F9B" w:rsidP="008D5F9B">
      <w:pPr>
        <w:numPr>
          <w:ilvl w:val="0"/>
          <w:numId w:val="3"/>
        </w:numPr>
        <w:spacing w:after="0" w:line="360" w:lineRule="auto"/>
        <w:jc w:val="both"/>
        <w:rPr>
          <w:rFonts w:ascii="Tahoma" w:hAnsi="Tahoma" w:cs="Tahoma"/>
        </w:rPr>
      </w:pPr>
      <w:r>
        <w:rPr>
          <w:rFonts w:ascii="Tahoma" w:hAnsi="Tahoma" w:cs="Tahoma"/>
        </w:rPr>
        <w:t>Bir önceki eğitim öğretim yılı yapılan çalışmalar değerlendirilir, e</w:t>
      </w:r>
      <w:r w:rsidRPr="002F002D">
        <w:rPr>
          <w:rFonts w:ascii="Tahoma" w:hAnsi="Tahoma" w:cs="Tahoma"/>
        </w:rPr>
        <w:t>kip üyelerinin eğitim ihtiyaçları belirlenir, olası müdahale durumlarında yapılabilecek çalışmalar planlanır</w:t>
      </w:r>
      <w:r>
        <w:rPr>
          <w:rFonts w:ascii="Tahoma" w:hAnsi="Tahoma" w:cs="Tahoma"/>
        </w:rPr>
        <w:t>.</w:t>
      </w:r>
    </w:p>
    <w:p w:rsidR="008D5F9B" w:rsidRDefault="008D5F9B" w:rsidP="008D5F9B">
      <w:pPr>
        <w:numPr>
          <w:ilvl w:val="0"/>
          <w:numId w:val="3"/>
        </w:numPr>
        <w:spacing w:after="0" w:line="360" w:lineRule="auto"/>
        <w:jc w:val="both"/>
        <w:rPr>
          <w:rFonts w:ascii="Tahoma" w:hAnsi="Tahoma" w:cs="Tahoma"/>
        </w:rPr>
      </w:pPr>
      <w:r>
        <w:rPr>
          <w:rFonts w:ascii="Tahoma" w:hAnsi="Tahoma" w:cs="Tahoma"/>
        </w:rPr>
        <w:t>Müdahale gereken durumlarda iletişim ağını harekete geçirir.</w:t>
      </w:r>
    </w:p>
    <w:p w:rsidR="008D5F9B" w:rsidRDefault="008D5F9B" w:rsidP="008D5F9B">
      <w:pPr>
        <w:numPr>
          <w:ilvl w:val="0"/>
          <w:numId w:val="3"/>
        </w:numPr>
        <w:spacing w:after="0" w:line="360" w:lineRule="auto"/>
        <w:jc w:val="both"/>
        <w:rPr>
          <w:rFonts w:ascii="Tahoma" w:hAnsi="Tahoma" w:cs="Tahoma"/>
        </w:rPr>
      </w:pPr>
      <w:r>
        <w:rPr>
          <w:rFonts w:ascii="Tahoma" w:hAnsi="Tahoma" w:cs="Tahoma"/>
        </w:rPr>
        <w:t xml:space="preserve">İhtiyaç halinde diğer </w:t>
      </w:r>
      <w:r w:rsidR="009B53B4">
        <w:rPr>
          <w:rFonts w:ascii="Tahoma" w:hAnsi="Tahoma" w:cs="Tahoma"/>
        </w:rPr>
        <w:t>ilçelerde</w:t>
      </w:r>
      <w:r>
        <w:rPr>
          <w:rFonts w:ascii="Tahoma" w:hAnsi="Tahoma" w:cs="Tahoma"/>
        </w:rPr>
        <w:t xml:space="preserve"> görevli üyelerden destek alınmasını sağlar.</w:t>
      </w:r>
    </w:p>
    <w:p w:rsidR="008D5F9B" w:rsidRDefault="008D5F9B" w:rsidP="008D5F9B">
      <w:pPr>
        <w:numPr>
          <w:ilvl w:val="0"/>
          <w:numId w:val="3"/>
        </w:numPr>
        <w:spacing w:after="0" w:line="360" w:lineRule="auto"/>
        <w:jc w:val="both"/>
        <w:rPr>
          <w:rFonts w:ascii="Tahoma" w:hAnsi="Tahoma" w:cs="Tahoma"/>
        </w:rPr>
      </w:pPr>
      <w:r>
        <w:rPr>
          <w:rFonts w:ascii="Tahoma" w:hAnsi="Tahoma" w:cs="Tahoma"/>
        </w:rPr>
        <w:lastRenderedPageBreak/>
        <w:t>İlgili birimlere bilgi akışını sağlar.</w:t>
      </w:r>
    </w:p>
    <w:p w:rsidR="008D5F9B" w:rsidRDefault="008D5F9B" w:rsidP="008D5F9B">
      <w:pPr>
        <w:numPr>
          <w:ilvl w:val="0"/>
          <w:numId w:val="3"/>
        </w:numPr>
        <w:spacing w:after="0" w:line="360" w:lineRule="auto"/>
        <w:jc w:val="both"/>
        <w:rPr>
          <w:rFonts w:ascii="Tahoma" w:hAnsi="Tahoma" w:cs="Tahoma"/>
        </w:rPr>
      </w:pPr>
      <w:r>
        <w:rPr>
          <w:rFonts w:ascii="Tahoma" w:hAnsi="Tahoma" w:cs="Tahoma"/>
        </w:rPr>
        <w:t>İkincil krizlerin ortaya çıkmasını engellemeye yönelik kişisel, kurumsal ve çevresel boyutlarda alınması gereken önlemleri belirler ve gerçekleştirilmesi için gereken çalışmaları yapar.</w:t>
      </w:r>
    </w:p>
    <w:p w:rsidR="008D5F9B" w:rsidRPr="00551358" w:rsidRDefault="008D5F9B" w:rsidP="008D5F9B">
      <w:pPr>
        <w:numPr>
          <w:ilvl w:val="0"/>
          <w:numId w:val="3"/>
        </w:numPr>
        <w:spacing w:after="0" w:line="360" w:lineRule="auto"/>
        <w:jc w:val="both"/>
        <w:rPr>
          <w:rFonts w:ascii="Tahoma" w:hAnsi="Tahoma" w:cs="Tahoma"/>
        </w:rPr>
      </w:pPr>
      <w:r>
        <w:rPr>
          <w:rFonts w:ascii="Tahoma" w:hAnsi="Tahoma" w:cs="Tahoma"/>
        </w:rPr>
        <w:t xml:space="preserve">Psikososyal müdahale çalışmalarını planlar ve uygulanmasını sağlar. </w:t>
      </w:r>
    </w:p>
    <w:p w:rsidR="008D5F9B" w:rsidRPr="00BB6E73" w:rsidRDefault="008D5F9B" w:rsidP="008D5F9B">
      <w:pPr>
        <w:numPr>
          <w:ilvl w:val="0"/>
          <w:numId w:val="3"/>
        </w:numPr>
        <w:spacing w:after="0" w:line="360" w:lineRule="auto"/>
        <w:jc w:val="both"/>
        <w:rPr>
          <w:rFonts w:ascii="Tahoma" w:hAnsi="Tahoma" w:cs="Tahoma"/>
        </w:rPr>
      </w:pPr>
      <w:r w:rsidRPr="00BB6E73">
        <w:rPr>
          <w:rFonts w:ascii="Tahoma" w:hAnsi="Tahoma" w:cs="Tahoma"/>
        </w:rPr>
        <w:t>Uygulanan programın etkililiğini değerlendirir.</w:t>
      </w:r>
    </w:p>
    <w:p w:rsidR="008D5F9B" w:rsidRDefault="008D5F9B" w:rsidP="008D5F9B">
      <w:pPr>
        <w:numPr>
          <w:ilvl w:val="0"/>
          <w:numId w:val="3"/>
        </w:numPr>
        <w:spacing w:after="0" w:line="360" w:lineRule="auto"/>
        <w:jc w:val="both"/>
        <w:rPr>
          <w:rFonts w:ascii="Tahoma" w:hAnsi="Tahoma" w:cs="Tahoma"/>
        </w:rPr>
      </w:pPr>
      <w:r>
        <w:rPr>
          <w:rFonts w:ascii="Tahoma" w:hAnsi="Tahoma" w:cs="Tahoma"/>
        </w:rPr>
        <w:t>Değerlendirme sonucuna göre raporunu hazırlar ve ilgili birimlere gönderir.</w:t>
      </w:r>
    </w:p>
    <w:p w:rsidR="008D5F9B" w:rsidRPr="00FC5122" w:rsidRDefault="008D5F9B" w:rsidP="008D5F9B">
      <w:pPr>
        <w:numPr>
          <w:ilvl w:val="0"/>
          <w:numId w:val="3"/>
        </w:numPr>
        <w:spacing w:after="0" w:line="360" w:lineRule="auto"/>
        <w:jc w:val="both"/>
        <w:rPr>
          <w:rFonts w:ascii="Tahoma" w:hAnsi="Tahoma" w:cs="Tahoma"/>
        </w:rPr>
      </w:pPr>
      <w:r w:rsidRPr="00FC5122">
        <w:rPr>
          <w:rFonts w:ascii="Tahoma" w:hAnsi="Tahoma" w:cs="Tahoma"/>
        </w:rPr>
        <w:t xml:space="preserve"> Müdahale sürecind</w:t>
      </w:r>
      <w:r>
        <w:rPr>
          <w:rFonts w:ascii="Tahoma" w:hAnsi="Tahoma" w:cs="Tahoma"/>
        </w:rPr>
        <w:t>en sonra izleme çalışmalarını yapar.</w:t>
      </w:r>
    </w:p>
    <w:p w:rsidR="008D5F9B" w:rsidRDefault="008D5F9B" w:rsidP="008D5F9B">
      <w:pPr>
        <w:numPr>
          <w:ilvl w:val="0"/>
          <w:numId w:val="3"/>
        </w:numPr>
        <w:spacing w:after="0" w:line="360" w:lineRule="auto"/>
        <w:jc w:val="both"/>
        <w:rPr>
          <w:rFonts w:ascii="Tahoma" w:hAnsi="Tahoma" w:cs="Tahoma"/>
        </w:rPr>
      </w:pPr>
      <w:r>
        <w:rPr>
          <w:rFonts w:ascii="Tahoma" w:hAnsi="Tahoma" w:cs="Tahoma"/>
        </w:rPr>
        <w:t xml:space="preserve"> Gerekli görüldüğünde destekleyici çalışmaların yapılmasını sağlar.</w:t>
      </w:r>
    </w:p>
    <w:p w:rsidR="008D5F9B" w:rsidRDefault="008D5F9B" w:rsidP="008D5F9B">
      <w:pPr>
        <w:numPr>
          <w:ilvl w:val="0"/>
          <w:numId w:val="3"/>
        </w:numPr>
        <w:spacing w:after="0" w:line="360" w:lineRule="auto"/>
        <w:jc w:val="both"/>
        <w:rPr>
          <w:rFonts w:ascii="Tahoma" w:hAnsi="Tahoma" w:cs="Tahoma"/>
        </w:rPr>
      </w:pPr>
      <w:r>
        <w:rPr>
          <w:rFonts w:ascii="Tahoma" w:hAnsi="Tahoma" w:cs="Tahoma"/>
        </w:rPr>
        <w:t>Okul çalışmalarına katılan ekip üyeleri ile çalışma bitiminde meslektaş dayanışma toplantısı yapar.</w:t>
      </w:r>
    </w:p>
    <w:p w:rsidR="00216278" w:rsidRPr="00F352BF" w:rsidRDefault="00216278" w:rsidP="00216278">
      <w:pPr>
        <w:spacing w:after="0" w:line="360" w:lineRule="auto"/>
        <w:ind w:left="1065"/>
        <w:jc w:val="both"/>
        <w:rPr>
          <w:rFonts w:ascii="Tahoma" w:hAnsi="Tahoma" w:cs="Tahoma"/>
        </w:rPr>
      </w:pPr>
    </w:p>
    <w:p w:rsidR="008D5F9B" w:rsidRDefault="008D5F9B" w:rsidP="008D5F9B">
      <w:pPr>
        <w:spacing w:line="360" w:lineRule="auto"/>
        <w:ind w:left="1134" w:hanging="425"/>
        <w:jc w:val="both"/>
        <w:rPr>
          <w:rFonts w:ascii="Tahoma" w:hAnsi="Tahoma" w:cs="Tahoma"/>
          <w:b/>
        </w:rPr>
      </w:pPr>
      <w:r w:rsidRPr="005529E5">
        <w:rPr>
          <w:rFonts w:ascii="Tahoma" w:hAnsi="Tahoma" w:cs="Tahoma"/>
          <w:b/>
        </w:rPr>
        <w:t>İlçe P</w:t>
      </w:r>
      <w:r w:rsidRPr="00B03B13">
        <w:rPr>
          <w:rFonts w:ascii="Tahoma" w:hAnsi="Tahoma" w:cs="Tahoma"/>
          <w:b/>
        </w:rPr>
        <w:t>sikososyal Koruma Önleme ve Krize Müdahale Ekibi</w:t>
      </w:r>
      <w:r>
        <w:rPr>
          <w:rFonts w:ascii="Tahoma" w:hAnsi="Tahoma" w:cs="Tahoma"/>
          <w:b/>
        </w:rPr>
        <w:t xml:space="preserve"> Çalışma Esasları:</w:t>
      </w:r>
    </w:p>
    <w:p w:rsidR="008D5F9B" w:rsidRPr="0070354C" w:rsidRDefault="0070354C" w:rsidP="008D5F9B">
      <w:pPr>
        <w:numPr>
          <w:ilvl w:val="0"/>
          <w:numId w:val="4"/>
        </w:numPr>
        <w:spacing w:after="0" w:line="360" w:lineRule="auto"/>
        <w:ind w:left="1134" w:hanging="425"/>
        <w:jc w:val="both"/>
        <w:rPr>
          <w:rFonts w:ascii="Tahoma" w:hAnsi="Tahoma" w:cs="Tahoma"/>
          <w:color w:val="000000" w:themeColor="text1"/>
        </w:rPr>
      </w:pPr>
      <w:r w:rsidRPr="0070354C">
        <w:rPr>
          <w:rFonts w:ascii="Tahoma" w:hAnsi="Tahoma" w:cs="Tahoma"/>
          <w:color w:val="000000" w:themeColor="text1"/>
        </w:rPr>
        <w:t>İlçenin</w:t>
      </w:r>
      <w:r w:rsidR="008D5F9B" w:rsidRPr="0070354C">
        <w:rPr>
          <w:rFonts w:ascii="Tahoma" w:hAnsi="Tahoma" w:cs="Tahoma"/>
          <w:color w:val="000000" w:themeColor="text1"/>
        </w:rPr>
        <w:t xml:space="preserve"> psikososyal önleme, koruma ve krize müdahale konularında eğitim ihtiyaçları</w:t>
      </w:r>
      <w:r w:rsidR="009B53B4" w:rsidRPr="0070354C">
        <w:rPr>
          <w:rFonts w:ascii="Tahoma" w:hAnsi="Tahoma" w:cs="Tahoma"/>
          <w:color w:val="000000" w:themeColor="text1"/>
        </w:rPr>
        <w:t>nı</w:t>
      </w:r>
      <w:r w:rsidR="008D5F9B" w:rsidRPr="0070354C">
        <w:rPr>
          <w:rFonts w:ascii="Tahoma" w:hAnsi="Tahoma" w:cs="Tahoma"/>
          <w:color w:val="000000" w:themeColor="text1"/>
        </w:rPr>
        <w:t xml:space="preserve"> be</w:t>
      </w:r>
      <w:r w:rsidR="009B53B4" w:rsidRPr="0070354C">
        <w:rPr>
          <w:rFonts w:ascii="Tahoma" w:hAnsi="Tahoma" w:cs="Tahoma"/>
          <w:color w:val="000000" w:themeColor="text1"/>
        </w:rPr>
        <w:t>lirler</w:t>
      </w:r>
      <w:r w:rsidRPr="0070354C">
        <w:rPr>
          <w:rFonts w:ascii="Tahoma" w:hAnsi="Tahoma" w:cs="Tahoma"/>
          <w:color w:val="000000" w:themeColor="text1"/>
        </w:rPr>
        <w:t xml:space="preserve"> ve RAM’a ilet</w:t>
      </w:r>
      <w:r w:rsidR="008D5F9B" w:rsidRPr="0070354C">
        <w:rPr>
          <w:rFonts w:ascii="Tahoma" w:hAnsi="Tahoma" w:cs="Tahoma"/>
          <w:color w:val="000000" w:themeColor="text1"/>
        </w:rPr>
        <w:t>ir.</w:t>
      </w:r>
    </w:p>
    <w:p w:rsidR="008D5F9B" w:rsidRPr="0070354C" w:rsidRDefault="0070354C" w:rsidP="008D5F9B">
      <w:pPr>
        <w:numPr>
          <w:ilvl w:val="0"/>
          <w:numId w:val="4"/>
        </w:numPr>
        <w:spacing w:after="0" w:line="360" w:lineRule="auto"/>
        <w:ind w:left="1134" w:hanging="425"/>
        <w:jc w:val="both"/>
        <w:rPr>
          <w:rFonts w:ascii="Tahoma" w:hAnsi="Tahoma" w:cs="Tahoma"/>
          <w:color w:val="000000" w:themeColor="text1"/>
        </w:rPr>
      </w:pPr>
      <w:r w:rsidRPr="0070354C">
        <w:rPr>
          <w:rFonts w:ascii="Tahoma" w:hAnsi="Tahoma" w:cs="Tahoma"/>
          <w:color w:val="000000" w:themeColor="text1"/>
        </w:rPr>
        <w:t>İlçedeki</w:t>
      </w:r>
      <w:r w:rsidR="008D5F9B" w:rsidRPr="0070354C">
        <w:rPr>
          <w:rFonts w:ascii="Tahoma" w:hAnsi="Tahoma" w:cs="Tahoma"/>
          <w:color w:val="000000" w:themeColor="text1"/>
        </w:rPr>
        <w:t xml:space="preserve"> eğitimler, RAM koordinasyonuyla, öncelikle </w:t>
      </w:r>
      <w:r w:rsidRPr="0070354C">
        <w:rPr>
          <w:rFonts w:ascii="Tahoma" w:hAnsi="Tahoma" w:cs="Tahoma"/>
          <w:color w:val="000000" w:themeColor="text1"/>
        </w:rPr>
        <w:t>ilçede</w:t>
      </w:r>
      <w:r w:rsidR="008D5F9B" w:rsidRPr="0070354C">
        <w:rPr>
          <w:rFonts w:ascii="Tahoma" w:hAnsi="Tahoma" w:cs="Tahoma"/>
          <w:color w:val="000000" w:themeColor="text1"/>
        </w:rPr>
        <w:t xml:space="preserve"> görevli ekip üyeleri tarafından yürütülür.</w:t>
      </w:r>
    </w:p>
    <w:p w:rsidR="008D5F9B" w:rsidRPr="0070354C" w:rsidRDefault="008D5F9B" w:rsidP="008D5F9B">
      <w:pPr>
        <w:numPr>
          <w:ilvl w:val="0"/>
          <w:numId w:val="4"/>
        </w:numPr>
        <w:spacing w:after="0" w:line="360" w:lineRule="auto"/>
        <w:ind w:left="1134" w:hanging="425"/>
        <w:jc w:val="both"/>
        <w:rPr>
          <w:rFonts w:ascii="Tahoma" w:hAnsi="Tahoma" w:cs="Tahoma"/>
          <w:color w:val="000000" w:themeColor="text1"/>
        </w:rPr>
      </w:pPr>
      <w:r w:rsidRPr="0070354C">
        <w:rPr>
          <w:rFonts w:ascii="Tahoma" w:hAnsi="Tahoma" w:cs="Tahoma"/>
          <w:color w:val="000000" w:themeColor="text1"/>
        </w:rPr>
        <w:t xml:space="preserve">İlçe ekibinden destek istenmesi durumunda; </w:t>
      </w:r>
      <w:r w:rsidR="0070354C" w:rsidRPr="0070354C">
        <w:rPr>
          <w:rFonts w:ascii="Tahoma" w:hAnsi="Tahoma" w:cs="Tahoma"/>
          <w:color w:val="000000" w:themeColor="text1"/>
        </w:rPr>
        <w:t xml:space="preserve">ilçenin bağlı bulunduğu </w:t>
      </w:r>
      <w:r w:rsidRPr="0070354C">
        <w:rPr>
          <w:rFonts w:ascii="Tahoma" w:hAnsi="Tahoma" w:cs="Tahoma"/>
          <w:color w:val="000000" w:themeColor="text1"/>
        </w:rPr>
        <w:t xml:space="preserve">RAM’da görevli ekip üyeleri okula giderek durum değerlendirmesi yapar ve ihtiyaca göre </w:t>
      </w:r>
      <w:r w:rsidR="0070354C" w:rsidRPr="0070354C">
        <w:rPr>
          <w:rFonts w:ascii="Tahoma" w:hAnsi="Tahoma" w:cs="Tahoma"/>
          <w:color w:val="000000" w:themeColor="text1"/>
        </w:rPr>
        <w:t>ilçede</w:t>
      </w:r>
      <w:r w:rsidRPr="0070354C">
        <w:rPr>
          <w:rFonts w:ascii="Tahoma" w:hAnsi="Tahoma" w:cs="Tahoma"/>
          <w:color w:val="000000" w:themeColor="text1"/>
        </w:rPr>
        <w:t xml:space="preserve"> görevli ekip üyeleri tarafından çalışmaların yürütülmesini organize eder. İhtiyaç halinde diğer </w:t>
      </w:r>
      <w:r w:rsidR="0070354C" w:rsidRPr="0070354C">
        <w:rPr>
          <w:rFonts w:ascii="Tahoma" w:hAnsi="Tahoma" w:cs="Tahoma"/>
          <w:color w:val="000000" w:themeColor="text1"/>
        </w:rPr>
        <w:t>ilçelerdeki</w:t>
      </w:r>
      <w:r w:rsidRPr="0070354C">
        <w:rPr>
          <w:rFonts w:ascii="Tahoma" w:hAnsi="Tahoma" w:cs="Tahoma"/>
          <w:color w:val="000000" w:themeColor="text1"/>
        </w:rPr>
        <w:t xml:space="preserve"> ekip üyelerinden destek alınmasını sağlar.</w:t>
      </w:r>
    </w:p>
    <w:p w:rsidR="00B04C19" w:rsidRPr="00216278" w:rsidRDefault="008D5F9B" w:rsidP="00F352BF">
      <w:pPr>
        <w:numPr>
          <w:ilvl w:val="0"/>
          <w:numId w:val="4"/>
        </w:numPr>
        <w:spacing w:after="0" w:line="360" w:lineRule="auto"/>
        <w:ind w:left="1134" w:hanging="425"/>
        <w:jc w:val="both"/>
        <w:rPr>
          <w:rFonts w:ascii="Tahoma" w:hAnsi="Tahoma" w:cs="Tahoma"/>
          <w:color w:val="000000" w:themeColor="text1"/>
        </w:rPr>
      </w:pPr>
      <w:r w:rsidRPr="0070354C">
        <w:rPr>
          <w:rFonts w:ascii="Tahoma" w:hAnsi="Tahoma" w:cs="Tahoma"/>
          <w:color w:val="000000" w:themeColor="text1"/>
        </w:rPr>
        <w:t>Okul psikososyal koruma önleme ve krize müdahale ekibi çalışmalarının yürütülmesindeki aksaklıklarda, ilçe psikososyal koruma önleme ve krize müdahale ekibi danışmanlık hizmeti sunar.</w:t>
      </w:r>
    </w:p>
    <w:p w:rsidR="009B53B4" w:rsidRPr="00216278" w:rsidRDefault="009B53B4" w:rsidP="009B53B4">
      <w:pPr>
        <w:spacing w:line="360" w:lineRule="auto"/>
        <w:ind w:firstLine="705"/>
        <w:jc w:val="center"/>
        <w:rPr>
          <w:rFonts w:ascii="Tahoma" w:hAnsi="Tahoma" w:cs="Tahoma"/>
          <w:b/>
          <w:color w:val="000000" w:themeColor="text1"/>
        </w:rPr>
      </w:pPr>
      <w:r w:rsidRPr="00216278">
        <w:rPr>
          <w:rFonts w:ascii="Tahoma" w:hAnsi="Tahoma" w:cs="Tahoma"/>
          <w:b/>
          <w:color w:val="000000" w:themeColor="text1"/>
        </w:rPr>
        <w:t>OKUL PSİKOSOSYAL KORUMA ÖNLEME VE KRİZE MÜDAHALE EKİBİ</w:t>
      </w:r>
    </w:p>
    <w:p w:rsidR="009B53B4" w:rsidRPr="00216278" w:rsidRDefault="003F2192" w:rsidP="00216278">
      <w:pPr>
        <w:pStyle w:val="ListeParagraf"/>
        <w:numPr>
          <w:ilvl w:val="0"/>
          <w:numId w:val="23"/>
        </w:numPr>
        <w:spacing w:line="360" w:lineRule="auto"/>
        <w:jc w:val="both"/>
        <w:rPr>
          <w:rFonts w:ascii="Tahoma" w:hAnsi="Tahoma" w:cs="Tahoma"/>
          <w:color w:val="000000" w:themeColor="text1"/>
        </w:rPr>
      </w:pPr>
      <w:r w:rsidRPr="00216278">
        <w:rPr>
          <w:rFonts w:ascii="Tahoma" w:hAnsi="Tahoma" w:cs="Tahoma"/>
          <w:b/>
          <w:color w:val="000000" w:themeColor="text1"/>
        </w:rPr>
        <w:t xml:space="preserve">  </w:t>
      </w:r>
      <w:r w:rsidR="009B53B4" w:rsidRPr="00216278">
        <w:rPr>
          <w:rFonts w:ascii="Tahoma" w:hAnsi="Tahoma" w:cs="Tahoma"/>
          <w:color w:val="000000" w:themeColor="text1"/>
        </w:rPr>
        <w:t>Okul müdürü veya görevlend</w:t>
      </w:r>
      <w:r w:rsidRPr="00216278">
        <w:rPr>
          <w:rFonts w:ascii="Tahoma" w:hAnsi="Tahoma" w:cs="Tahoma"/>
          <w:color w:val="000000" w:themeColor="text1"/>
        </w:rPr>
        <w:t>ireceği bir müdür yardımcısı başkanlığında</w:t>
      </w:r>
    </w:p>
    <w:p w:rsidR="003F2192" w:rsidRPr="00216278" w:rsidRDefault="00254B80" w:rsidP="00216278">
      <w:pPr>
        <w:pStyle w:val="ListeParagraf"/>
        <w:numPr>
          <w:ilvl w:val="0"/>
          <w:numId w:val="23"/>
        </w:numPr>
        <w:kinsoku w:val="0"/>
        <w:overflowPunct w:val="0"/>
        <w:spacing w:after="0" w:line="360" w:lineRule="auto"/>
        <w:textAlignment w:val="baseline"/>
        <w:rPr>
          <w:rFonts w:ascii="Tahoma" w:hAnsi="Tahoma" w:cs="Tahoma"/>
          <w:b/>
          <w:color w:val="000000" w:themeColor="text1"/>
        </w:rPr>
      </w:pPr>
      <w:r w:rsidRPr="00216278">
        <w:rPr>
          <w:rFonts w:ascii="Tahoma" w:eastAsiaTheme="minorEastAsia" w:hAnsi="Tahoma" w:cs="Tahoma"/>
          <w:color w:val="000000" w:themeColor="text1"/>
          <w:lang w:eastAsia="tr-TR"/>
        </w:rPr>
        <w:t xml:space="preserve">  Varsa rehberlik öğretmenleri, </w:t>
      </w:r>
    </w:p>
    <w:p w:rsidR="00254B80" w:rsidRPr="00216278" w:rsidRDefault="00254B80" w:rsidP="00216278">
      <w:pPr>
        <w:pStyle w:val="ListeParagraf"/>
        <w:numPr>
          <w:ilvl w:val="0"/>
          <w:numId w:val="23"/>
        </w:numPr>
        <w:kinsoku w:val="0"/>
        <w:overflowPunct w:val="0"/>
        <w:spacing w:after="0" w:line="360" w:lineRule="auto"/>
        <w:textAlignment w:val="baseline"/>
        <w:rPr>
          <w:rFonts w:ascii="Tahoma" w:hAnsi="Tahoma" w:cs="Tahoma"/>
          <w:b/>
          <w:color w:val="000000" w:themeColor="text1"/>
        </w:rPr>
      </w:pPr>
      <w:r w:rsidRPr="00216278">
        <w:rPr>
          <w:rFonts w:ascii="Tahoma" w:eastAsiaTheme="minorEastAsia" w:hAnsi="Tahoma" w:cs="Tahoma"/>
          <w:color w:val="000000" w:themeColor="text1"/>
          <w:lang w:eastAsia="tr-TR"/>
        </w:rPr>
        <w:t xml:space="preserve"> Rehberlik hizmetleri yürütme komisyonu üyesi her sınıf düzeyinden en az bir sınıf rehber öğretmeninden </w:t>
      </w:r>
      <w:r w:rsidR="003F2192" w:rsidRPr="00216278">
        <w:rPr>
          <w:rFonts w:ascii="Tahoma" w:eastAsiaTheme="minorEastAsia" w:hAnsi="Tahoma" w:cs="Tahoma"/>
          <w:color w:val="000000" w:themeColor="text1"/>
          <w:lang w:eastAsia="tr-TR"/>
        </w:rPr>
        <w:t xml:space="preserve">oluşur. </w:t>
      </w:r>
    </w:p>
    <w:p w:rsidR="0070354C" w:rsidRDefault="0070354C" w:rsidP="00216278">
      <w:pPr>
        <w:spacing w:after="0" w:line="360" w:lineRule="auto"/>
        <w:jc w:val="both"/>
        <w:rPr>
          <w:rFonts w:ascii="Tahoma" w:hAnsi="Tahoma" w:cs="Tahoma"/>
        </w:rPr>
      </w:pPr>
    </w:p>
    <w:p w:rsidR="009B53B4" w:rsidRPr="0070354C" w:rsidRDefault="009B53B4" w:rsidP="009B53B4">
      <w:pPr>
        <w:tabs>
          <w:tab w:val="left" w:pos="426"/>
        </w:tabs>
        <w:spacing w:line="360" w:lineRule="auto"/>
        <w:ind w:left="705" w:hanging="279"/>
        <w:jc w:val="both"/>
        <w:rPr>
          <w:rFonts w:ascii="Tahoma" w:hAnsi="Tahoma" w:cs="Tahoma"/>
          <w:b/>
          <w:u w:val="single"/>
        </w:rPr>
      </w:pPr>
      <w:r w:rsidRPr="0070354C">
        <w:rPr>
          <w:rFonts w:ascii="Tahoma" w:hAnsi="Tahoma" w:cs="Tahoma"/>
          <w:b/>
          <w:u w:val="single"/>
        </w:rPr>
        <w:t>Okul Psikososyal Koruma Önleme ve Krize Müdahale ekibi oluşturulurken;</w:t>
      </w:r>
    </w:p>
    <w:p w:rsidR="009B53B4" w:rsidRPr="00551358" w:rsidRDefault="009B53B4" w:rsidP="009B53B4">
      <w:pPr>
        <w:numPr>
          <w:ilvl w:val="0"/>
          <w:numId w:val="18"/>
        </w:numPr>
        <w:spacing w:after="0" w:line="360" w:lineRule="auto"/>
        <w:jc w:val="both"/>
        <w:rPr>
          <w:rFonts w:ascii="Tahoma" w:hAnsi="Tahoma" w:cs="Tahoma"/>
        </w:rPr>
      </w:pPr>
      <w:r w:rsidRPr="00551358">
        <w:rPr>
          <w:rFonts w:ascii="Tahoma" w:hAnsi="Tahoma" w:cs="Tahoma"/>
        </w:rPr>
        <w:t xml:space="preserve">Okul müdürü tarafından rehberlik servisi ile işbirliği </w:t>
      </w:r>
      <w:r>
        <w:rPr>
          <w:rFonts w:ascii="Tahoma" w:hAnsi="Tahoma" w:cs="Tahoma"/>
        </w:rPr>
        <w:t>yapılmasına,</w:t>
      </w:r>
    </w:p>
    <w:p w:rsidR="009B53B4" w:rsidRPr="00551358" w:rsidRDefault="009B53B4" w:rsidP="009B53B4">
      <w:pPr>
        <w:numPr>
          <w:ilvl w:val="0"/>
          <w:numId w:val="18"/>
        </w:numPr>
        <w:spacing w:after="0" w:line="360" w:lineRule="auto"/>
        <w:jc w:val="both"/>
        <w:rPr>
          <w:rFonts w:ascii="Tahoma" w:hAnsi="Tahoma" w:cs="Tahoma"/>
        </w:rPr>
      </w:pPr>
      <w:r w:rsidRPr="00551358">
        <w:rPr>
          <w:rFonts w:ascii="Tahoma" w:hAnsi="Tahoma" w:cs="Tahoma"/>
        </w:rPr>
        <w:t>Üyelerin belirlenmesinde ve görevlendirilmesinde temel kriz eğitiminde verilen nitelikler</w:t>
      </w:r>
      <w:r>
        <w:rPr>
          <w:rFonts w:ascii="Tahoma" w:hAnsi="Tahoma" w:cs="Tahoma"/>
        </w:rPr>
        <w:t>in göz önünde bulundurulmasına,</w:t>
      </w:r>
    </w:p>
    <w:p w:rsidR="009B53B4" w:rsidRPr="00551358" w:rsidRDefault="009B53B4" w:rsidP="009B53B4">
      <w:pPr>
        <w:numPr>
          <w:ilvl w:val="0"/>
          <w:numId w:val="18"/>
        </w:numPr>
        <w:spacing w:after="0"/>
        <w:jc w:val="both"/>
        <w:rPr>
          <w:rFonts w:ascii="Tahoma" w:hAnsi="Tahoma" w:cs="Tahoma"/>
        </w:rPr>
      </w:pPr>
      <w:r w:rsidRPr="00551358">
        <w:rPr>
          <w:rFonts w:ascii="Tahoma" w:hAnsi="Tahoma" w:cs="Tahoma"/>
        </w:rPr>
        <w:t xml:space="preserve">Ekip oluşturulurken ikili eğitim yapılan okullarda </w:t>
      </w:r>
      <w:r>
        <w:rPr>
          <w:rFonts w:ascii="Tahoma" w:hAnsi="Tahoma" w:cs="Tahoma"/>
        </w:rPr>
        <w:t>her iki devreyi de kapsayacak şekilde üyelerin belirlenmesine,</w:t>
      </w:r>
    </w:p>
    <w:p w:rsidR="009B53B4" w:rsidRPr="00551358" w:rsidRDefault="009B53B4" w:rsidP="009B53B4">
      <w:pPr>
        <w:numPr>
          <w:ilvl w:val="0"/>
          <w:numId w:val="18"/>
        </w:numPr>
        <w:spacing w:after="0"/>
        <w:jc w:val="both"/>
        <w:rPr>
          <w:rFonts w:ascii="Tahoma" w:hAnsi="Tahoma" w:cs="Tahoma"/>
        </w:rPr>
      </w:pPr>
      <w:r w:rsidRPr="00551358">
        <w:rPr>
          <w:rFonts w:ascii="Tahoma" w:hAnsi="Tahoma" w:cs="Tahoma"/>
        </w:rPr>
        <w:t>Sivil Savunma Ekibi ile kriz ekibi üyeleri</w:t>
      </w:r>
      <w:r>
        <w:rPr>
          <w:rFonts w:ascii="Tahoma" w:hAnsi="Tahoma" w:cs="Tahoma"/>
        </w:rPr>
        <w:t>nin</w:t>
      </w:r>
      <w:r w:rsidRPr="00551358">
        <w:rPr>
          <w:rFonts w:ascii="Tahoma" w:hAnsi="Tahoma" w:cs="Tahoma"/>
        </w:rPr>
        <w:t xml:space="preserve"> koordineli olarak oluşturu</w:t>
      </w:r>
      <w:r>
        <w:rPr>
          <w:rFonts w:ascii="Tahoma" w:hAnsi="Tahoma" w:cs="Tahoma"/>
        </w:rPr>
        <w:t>lmasına ve birlikte çalışmalarına dikkat edilmelidir.</w:t>
      </w:r>
    </w:p>
    <w:p w:rsidR="009B53B4" w:rsidRDefault="009B53B4" w:rsidP="009B53B4">
      <w:pPr>
        <w:spacing w:line="360" w:lineRule="auto"/>
        <w:jc w:val="both"/>
        <w:rPr>
          <w:rFonts w:ascii="Tahoma" w:hAnsi="Tahoma" w:cs="Tahoma"/>
          <w:b/>
        </w:rPr>
      </w:pPr>
    </w:p>
    <w:p w:rsidR="009B53B4" w:rsidRDefault="009B53B4" w:rsidP="009B53B4">
      <w:pPr>
        <w:spacing w:line="360" w:lineRule="auto"/>
        <w:ind w:firstLine="705"/>
        <w:jc w:val="both"/>
        <w:rPr>
          <w:rFonts w:ascii="Tahoma" w:hAnsi="Tahoma" w:cs="Tahoma"/>
          <w:b/>
        </w:rPr>
      </w:pPr>
      <w:r w:rsidRPr="005A7419">
        <w:rPr>
          <w:rFonts w:ascii="Tahoma" w:hAnsi="Tahoma" w:cs="Tahoma"/>
          <w:b/>
        </w:rPr>
        <w:lastRenderedPageBreak/>
        <w:t>Okul Psikososyal Koruma Önleme Ve Krize Müdahale Ekibinin</w:t>
      </w:r>
      <w:r>
        <w:rPr>
          <w:rFonts w:ascii="Tahoma" w:hAnsi="Tahoma" w:cs="Tahoma"/>
          <w:b/>
          <w:u w:val="single"/>
        </w:rPr>
        <w:t xml:space="preserve"> </w:t>
      </w:r>
      <w:r>
        <w:rPr>
          <w:rFonts w:ascii="Tahoma" w:hAnsi="Tahoma" w:cs="Tahoma"/>
          <w:b/>
        </w:rPr>
        <w:t>Görevleri</w:t>
      </w:r>
    </w:p>
    <w:p w:rsidR="009B53B4" w:rsidRDefault="009B53B4" w:rsidP="009B53B4">
      <w:pPr>
        <w:numPr>
          <w:ilvl w:val="0"/>
          <w:numId w:val="15"/>
        </w:numPr>
        <w:spacing w:after="0" w:line="360" w:lineRule="auto"/>
        <w:rPr>
          <w:rFonts w:ascii="Tahoma" w:hAnsi="Tahoma" w:cs="Tahoma"/>
        </w:rPr>
      </w:pPr>
      <w:r>
        <w:rPr>
          <w:rFonts w:ascii="Tahoma" w:hAnsi="Tahoma" w:cs="Tahoma"/>
          <w:u w:val="single"/>
        </w:rPr>
        <w:t>Müdahale planını hazırlar ve geliştirir</w:t>
      </w:r>
      <w:r>
        <w:rPr>
          <w:rFonts w:ascii="Tahoma" w:hAnsi="Tahoma" w:cs="Tahoma"/>
        </w:rPr>
        <w:t>: Müdahale gerektiren durum ortaya çıktığında atılacak adımlar, her üyenin görevinin belirlenmesi, telefon zincirinin oluşturulması, kriz merkezi, güvenli toplanma alanları ve psikolojik danışma yardımı verilecek yerlerin belirlenir.</w:t>
      </w:r>
    </w:p>
    <w:p w:rsidR="009B53B4" w:rsidRDefault="009B53B4" w:rsidP="009B53B4">
      <w:pPr>
        <w:numPr>
          <w:ilvl w:val="0"/>
          <w:numId w:val="15"/>
        </w:numPr>
        <w:spacing w:after="0" w:line="360" w:lineRule="auto"/>
        <w:rPr>
          <w:rFonts w:ascii="Tahoma" w:hAnsi="Tahoma" w:cs="Tahoma"/>
        </w:rPr>
      </w:pPr>
      <w:r>
        <w:rPr>
          <w:rFonts w:ascii="Tahoma" w:hAnsi="Tahoma" w:cs="Tahoma"/>
          <w:u w:val="single"/>
        </w:rPr>
        <w:t>Okul idaresince hazırlanmış olan okul risk haritasını değerlendiri</w:t>
      </w:r>
      <w:r>
        <w:rPr>
          <w:rFonts w:ascii="Tahoma" w:hAnsi="Tahoma" w:cs="Tahoma"/>
        </w:rPr>
        <w:t>r, olası risklere yönelik önlemleri alır.</w:t>
      </w:r>
    </w:p>
    <w:p w:rsidR="009B53B4" w:rsidRDefault="009B53B4" w:rsidP="009B53B4">
      <w:pPr>
        <w:numPr>
          <w:ilvl w:val="0"/>
          <w:numId w:val="15"/>
        </w:numPr>
        <w:spacing w:after="0" w:line="360" w:lineRule="auto"/>
        <w:rPr>
          <w:rFonts w:ascii="Tahoma" w:hAnsi="Tahoma" w:cs="Tahoma"/>
        </w:rPr>
      </w:pPr>
      <w:r w:rsidRPr="00A736E0">
        <w:rPr>
          <w:rFonts w:ascii="Tahoma" w:hAnsi="Tahoma" w:cs="Tahoma"/>
          <w:u w:val="single"/>
        </w:rPr>
        <w:t xml:space="preserve">Müdahale gerektiren </w:t>
      </w:r>
      <w:proofErr w:type="gramStart"/>
      <w:r w:rsidRPr="00A736E0">
        <w:rPr>
          <w:rFonts w:ascii="Tahoma" w:hAnsi="Tahoma" w:cs="Tahoma"/>
          <w:u w:val="single"/>
        </w:rPr>
        <w:t>durumda  yararlanılacak</w:t>
      </w:r>
      <w:proofErr w:type="gramEnd"/>
      <w:r w:rsidRPr="00A736E0">
        <w:rPr>
          <w:rFonts w:ascii="Tahoma" w:hAnsi="Tahoma" w:cs="Tahoma"/>
          <w:u w:val="single"/>
        </w:rPr>
        <w:t xml:space="preserve"> kişi ve kurumlarla ilişki ve işbirliğini sağlar</w:t>
      </w:r>
      <w:r w:rsidRPr="00A736E0">
        <w:rPr>
          <w:rFonts w:ascii="Tahoma" w:hAnsi="Tahoma" w:cs="Tahoma"/>
        </w:rPr>
        <w:t>: Emniyet, itfaiye, sağlık kuruluşlarından işbirliği yapılan kişi ve/veya kişilerin belirlenir ve bu kişilerin iletişim bilgileri alınır. Görülebilecek yerlere yeterli büyüklükte ve sayıda asılır.</w:t>
      </w:r>
    </w:p>
    <w:p w:rsidR="009B53B4" w:rsidRPr="00D81851" w:rsidRDefault="009B53B4" w:rsidP="009B53B4">
      <w:pPr>
        <w:numPr>
          <w:ilvl w:val="0"/>
          <w:numId w:val="15"/>
        </w:numPr>
        <w:spacing w:after="0" w:line="360" w:lineRule="auto"/>
      </w:pPr>
      <w:r w:rsidRPr="00F41893">
        <w:rPr>
          <w:rFonts w:ascii="Tahoma" w:hAnsi="Tahoma" w:cs="Tahoma"/>
          <w:u w:val="single"/>
        </w:rPr>
        <w:t>Kriz dosyasını oluşturur</w:t>
      </w:r>
      <w:r w:rsidRPr="00A736E0">
        <w:rPr>
          <w:rFonts w:ascii="Tahoma" w:hAnsi="Tahoma" w:cs="Tahoma"/>
        </w:rPr>
        <w:t>.  Kriz dosyasında; üyeler ve görev dağılımları,</w:t>
      </w:r>
      <w:r>
        <w:rPr>
          <w:rFonts w:ascii="Tahoma" w:hAnsi="Tahoma" w:cs="Tahoma"/>
        </w:rPr>
        <w:t xml:space="preserve"> </w:t>
      </w:r>
      <w:r w:rsidRPr="00A736E0">
        <w:rPr>
          <w:rFonts w:ascii="Tahoma" w:hAnsi="Tahoma" w:cs="Tahoma"/>
        </w:rPr>
        <w:t xml:space="preserve">ekibin iletişim </w:t>
      </w:r>
      <w:r w:rsidRPr="00D81851">
        <w:rPr>
          <w:rFonts w:ascii="Tahoma" w:hAnsi="Tahoma" w:cs="Tahoma"/>
        </w:rPr>
        <w:t>bilgileri, veli ve öğretmen telefon zinciri, acil durum</w:t>
      </w:r>
      <w:r w:rsidRPr="00A736E0">
        <w:rPr>
          <w:rFonts w:ascii="Tahoma" w:hAnsi="Tahoma" w:cs="Tahoma"/>
        </w:rPr>
        <w:t xml:space="preserve"> telefonları, gönüllü olanların kan grubu ve telefonları, kriz anında aranacak yetkili kurum ve kuruluşların telefonları, yapılan eğitimlere ilişkin dokümanlar, risk haritası sonucuna göre okulda yapılan çalışmalar yer alır.</w:t>
      </w:r>
    </w:p>
    <w:p w:rsidR="009B53B4" w:rsidRDefault="009B53B4" w:rsidP="009B53B4">
      <w:pPr>
        <w:numPr>
          <w:ilvl w:val="0"/>
          <w:numId w:val="15"/>
        </w:numPr>
        <w:spacing w:after="0" w:line="360" w:lineRule="auto"/>
        <w:rPr>
          <w:rFonts w:ascii="Tahoma" w:hAnsi="Tahoma" w:cs="Tahoma"/>
        </w:rPr>
      </w:pPr>
      <w:r w:rsidRPr="00F41893">
        <w:rPr>
          <w:rFonts w:ascii="Tahoma" w:hAnsi="Tahoma" w:cs="Tahoma"/>
          <w:u w:val="single"/>
        </w:rPr>
        <w:t>Basın açıklaması yapacak olan üye belirlenir ve önceden üst makam onayı alınır</w:t>
      </w:r>
      <w:r w:rsidRPr="00D81851">
        <w:rPr>
          <w:rFonts w:ascii="Tahoma" w:hAnsi="Tahoma" w:cs="Tahoma"/>
        </w:rPr>
        <w:t>.</w:t>
      </w:r>
    </w:p>
    <w:p w:rsidR="009B53B4" w:rsidRPr="00F41893" w:rsidRDefault="009B53B4" w:rsidP="009B53B4">
      <w:pPr>
        <w:numPr>
          <w:ilvl w:val="0"/>
          <w:numId w:val="15"/>
        </w:numPr>
        <w:spacing w:after="0" w:line="360" w:lineRule="auto"/>
        <w:rPr>
          <w:rFonts w:ascii="Tahoma" w:hAnsi="Tahoma" w:cs="Tahoma"/>
        </w:rPr>
      </w:pPr>
      <w:r w:rsidRPr="00F41893">
        <w:rPr>
          <w:rFonts w:ascii="Tahoma" w:hAnsi="Tahoma" w:cs="Tahoma"/>
          <w:u w:val="single"/>
        </w:rPr>
        <w:t>Tüm personele eğitim çalışması düzenlenir</w:t>
      </w:r>
      <w:r w:rsidRPr="00F41893">
        <w:rPr>
          <w:rFonts w:ascii="Tahoma" w:hAnsi="Tahoma" w:cs="Tahoma"/>
        </w:rPr>
        <w:t xml:space="preserve">: Okulda çalışan eğitim öğretim sınıfı ve yardımcı hizmetler sınıfı personeline yönelik </w:t>
      </w:r>
      <w:r>
        <w:rPr>
          <w:rFonts w:ascii="Tahoma" w:hAnsi="Tahoma" w:cs="Tahoma"/>
        </w:rPr>
        <w:t xml:space="preserve">olarak çocuk ihmal ve istismarı, madde kullanımı, intihar, kendine zarar verme davranışı, kayıp ve yas, akran zorbalığı, güvenli internet kullanımı, davranış değiştirme teknikleri ve bu gibi konularda eğitimler verilir. </w:t>
      </w:r>
      <w:r w:rsidRPr="00F41893">
        <w:rPr>
          <w:rFonts w:ascii="Tahoma" w:hAnsi="Tahoma" w:cs="Tahoma"/>
        </w:rPr>
        <w:t>Perso</w:t>
      </w:r>
      <w:r>
        <w:rPr>
          <w:rFonts w:ascii="Tahoma" w:hAnsi="Tahoma" w:cs="Tahoma"/>
        </w:rPr>
        <w:t>nelin tamamının krize müdahale</w:t>
      </w:r>
      <w:r w:rsidRPr="00F41893">
        <w:rPr>
          <w:rFonts w:ascii="Tahoma" w:hAnsi="Tahoma" w:cs="Tahoma"/>
        </w:rPr>
        <w:t xml:space="preserve"> planı hakkında bi</w:t>
      </w:r>
      <w:r>
        <w:rPr>
          <w:rFonts w:ascii="Tahoma" w:hAnsi="Tahoma" w:cs="Tahoma"/>
        </w:rPr>
        <w:t>lgi sahibi olması sağlanır.</w:t>
      </w:r>
    </w:p>
    <w:p w:rsidR="00F352BF" w:rsidRDefault="00F352BF" w:rsidP="00216278">
      <w:pPr>
        <w:spacing w:line="360" w:lineRule="auto"/>
        <w:rPr>
          <w:rFonts w:ascii="Tahoma" w:hAnsi="Tahoma" w:cs="Tahoma"/>
          <w:b/>
        </w:rPr>
      </w:pPr>
    </w:p>
    <w:p w:rsidR="009B53B4" w:rsidRPr="0062503D" w:rsidRDefault="009B53B4" w:rsidP="009B53B4">
      <w:pPr>
        <w:spacing w:line="360" w:lineRule="auto"/>
        <w:ind w:firstLine="360"/>
        <w:jc w:val="center"/>
        <w:rPr>
          <w:rFonts w:ascii="Tahoma" w:hAnsi="Tahoma" w:cs="Tahoma"/>
          <w:b/>
        </w:rPr>
      </w:pPr>
      <w:proofErr w:type="gramStart"/>
      <w:r w:rsidRPr="0062503D">
        <w:rPr>
          <w:rFonts w:ascii="Tahoma" w:hAnsi="Tahoma" w:cs="Tahoma"/>
          <w:b/>
        </w:rPr>
        <w:t>OKULDA  MÜDAHALE</w:t>
      </w:r>
      <w:proofErr w:type="gramEnd"/>
      <w:r w:rsidRPr="0062503D">
        <w:rPr>
          <w:rFonts w:ascii="Tahoma" w:hAnsi="Tahoma" w:cs="Tahoma"/>
          <w:b/>
        </w:rPr>
        <w:t xml:space="preserve"> GEREKTİREN OLAY ANINDA YAPILACAKLAR</w:t>
      </w:r>
    </w:p>
    <w:p w:rsidR="009B53B4" w:rsidRDefault="009B53B4" w:rsidP="009B53B4">
      <w:pPr>
        <w:numPr>
          <w:ilvl w:val="0"/>
          <w:numId w:val="17"/>
        </w:numPr>
        <w:spacing w:after="0" w:line="360" w:lineRule="auto"/>
        <w:jc w:val="both"/>
        <w:rPr>
          <w:rFonts w:ascii="Tahoma" w:hAnsi="Tahoma" w:cs="Tahoma"/>
        </w:rPr>
      </w:pPr>
      <w:r>
        <w:rPr>
          <w:rFonts w:ascii="Tahoma" w:hAnsi="Tahoma" w:cs="Tahoma"/>
          <w:u w:val="single"/>
        </w:rPr>
        <w:t>Okul psikososyal koruma önleme ve krize müdahale ekibi toplanır:</w:t>
      </w:r>
      <w:r>
        <w:rPr>
          <w:rFonts w:ascii="Tahoma" w:hAnsi="Tahoma" w:cs="Tahoma"/>
        </w:rPr>
        <w:t xml:space="preserve"> Olayın niteliği, alınacak önlemler ve kimlerin hangi görevleri yapacağı gözden geçirilip göreve başlanır.</w:t>
      </w:r>
    </w:p>
    <w:p w:rsidR="009B53B4" w:rsidRDefault="009B53B4" w:rsidP="009B53B4">
      <w:pPr>
        <w:numPr>
          <w:ilvl w:val="0"/>
          <w:numId w:val="17"/>
        </w:numPr>
        <w:spacing w:after="0" w:line="360" w:lineRule="auto"/>
        <w:jc w:val="both"/>
        <w:rPr>
          <w:rFonts w:ascii="Tahoma" w:hAnsi="Tahoma" w:cs="Tahoma"/>
        </w:rPr>
      </w:pPr>
      <w:r>
        <w:rPr>
          <w:rFonts w:ascii="Tahoma" w:hAnsi="Tahoma" w:cs="Tahoma"/>
          <w:u w:val="single"/>
        </w:rPr>
        <w:t>İlgili sağlık ve emniyet birimlerine haber verilir:</w:t>
      </w:r>
      <w:r>
        <w:rPr>
          <w:rFonts w:ascii="Tahoma" w:hAnsi="Tahoma" w:cs="Tahoma"/>
        </w:rPr>
        <w:t xml:space="preserve"> Daha önceden belirlenmiş olan emniyet, itfaiye ve sağlık personeli ile irtibata geçilerek gereken destek alınır.</w:t>
      </w:r>
    </w:p>
    <w:p w:rsidR="009B53B4" w:rsidRDefault="009B53B4" w:rsidP="009B53B4">
      <w:pPr>
        <w:numPr>
          <w:ilvl w:val="0"/>
          <w:numId w:val="17"/>
        </w:numPr>
        <w:spacing w:after="0" w:line="360" w:lineRule="auto"/>
        <w:jc w:val="both"/>
        <w:rPr>
          <w:rFonts w:ascii="Tahoma" w:hAnsi="Tahoma" w:cs="Tahoma"/>
        </w:rPr>
      </w:pPr>
      <w:r w:rsidRPr="0062503D">
        <w:rPr>
          <w:rFonts w:ascii="Tahoma" w:hAnsi="Tahoma" w:cs="Tahoma"/>
          <w:u w:val="single"/>
        </w:rPr>
        <w:t>Fiziksel önlemler alınır:</w:t>
      </w:r>
      <w:r w:rsidRPr="0062503D">
        <w:rPr>
          <w:rFonts w:ascii="Tahoma" w:hAnsi="Tahoma" w:cs="Tahoma"/>
        </w:rPr>
        <w:t xml:space="preserve"> Tahliye gereken durumlarda okulun boşaltılması, karmaşa olmaması için okula giriş-çıkışların kontrol altına alınması sağlanır. İhtiyaç halinde öğrenciler sınıflarda ya da güvenli ortamlarda kontrol altına alınır.</w:t>
      </w:r>
    </w:p>
    <w:p w:rsidR="009B53B4" w:rsidRDefault="009B53B4" w:rsidP="009B53B4">
      <w:pPr>
        <w:numPr>
          <w:ilvl w:val="0"/>
          <w:numId w:val="17"/>
        </w:numPr>
        <w:spacing w:after="0" w:line="360" w:lineRule="auto"/>
        <w:jc w:val="both"/>
        <w:rPr>
          <w:rFonts w:ascii="Tahoma" w:hAnsi="Tahoma" w:cs="Tahoma"/>
        </w:rPr>
      </w:pPr>
      <w:r>
        <w:rPr>
          <w:rFonts w:ascii="Tahoma" w:hAnsi="Tahoma" w:cs="Tahoma"/>
          <w:u w:val="single"/>
        </w:rPr>
        <w:t>Gerekli hallerde ilkyardım çalışmaları yapılır:</w:t>
      </w:r>
      <w:r>
        <w:rPr>
          <w:rFonts w:ascii="Tahoma" w:hAnsi="Tahoma" w:cs="Tahoma"/>
        </w:rPr>
        <w:t xml:space="preserve"> </w:t>
      </w:r>
      <w:r w:rsidRPr="0062503D">
        <w:rPr>
          <w:rFonts w:ascii="Tahoma" w:hAnsi="Tahoma" w:cs="Tahoma"/>
        </w:rPr>
        <w:t>İhtiyaç halinde ilkyardım müdahalesi “temel ilk yardım becerisi eğitimi” olan kriz ekibi üyeleri tarafından yapılır.</w:t>
      </w:r>
    </w:p>
    <w:p w:rsidR="009B53B4" w:rsidRPr="00475297" w:rsidRDefault="009B53B4" w:rsidP="009B53B4">
      <w:pPr>
        <w:numPr>
          <w:ilvl w:val="0"/>
          <w:numId w:val="17"/>
        </w:numPr>
        <w:spacing w:after="0" w:line="360" w:lineRule="auto"/>
        <w:jc w:val="both"/>
        <w:rPr>
          <w:rFonts w:ascii="Tahoma" w:hAnsi="Tahoma" w:cs="Tahoma"/>
        </w:rPr>
      </w:pPr>
      <w:r>
        <w:rPr>
          <w:rFonts w:ascii="Tahoma" w:hAnsi="Tahoma" w:cs="Tahoma"/>
          <w:u w:val="single"/>
        </w:rPr>
        <w:t>Öğrencilere, öğretmenlere ve velilere verilecek bilgi aktarım formu</w:t>
      </w:r>
      <w:r w:rsidRPr="00173F30">
        <w:rPr>
          <w:rFonts w:ascii="Tahoma" w:hAnsi="Tahoma" w:cs="Tahoma"/>
          <w:u w:val="single"/>
        </w:rPr>
        <w:t xml:space="preserve"> (EK1) </w:t>
      </w:r>
      <w:r>
        <w:rPr>
          <w:rFonts w:ascii="Tahoma" w:hAnsi="Tahoma" w:cs="Tahoma"/>
          <w:u w:val="single"/>
        </w:rPr>
        <w:t xml:space="preserve"> hazırlanır</w:t>
      </w:r>
      <w:r w:rsidRPr="00475297">
        <w:rPr>
          <w:rFonts w:ascii="Tahoma" w:hAnsi="Tahoma" w:cs="Tahoma"/>
        </w:rPr>
        <w:t>:  Psikososyal Koruma Önleme ve Krize Müdahale Ekibi tarafından hazırlanan bilgi aktarım formunun yoruma açık olmamasına, anlaşılır, doğru ve net bir biçimde hazırlanmasına dikkat edilir. Gerekli durumlarda öğretmen, öğrenci ve velilere yönelik uygun bir dille farklı bilgilendirme yapılabilir.</w:t>
      </w:r>
    </w:p>
    <w:p w:rsidR="009B53B4" w:rsidRPr="00475297" w:rsidRDefault="009B53B4" w:rsidP="009B53B4">
      <w:pPr>
        <w:spacing w:after="0" w:line="360" w:lineRule="auto"/>
        <w:ind w:left="644"/>
        <w:jc w:val="both"/>
        <w:rPr>
          <w:rFonts w:ascii="Tahoma" w:hAnsi="Tahoma" w:cs="Tahoma"/>
        </w:rPr>
      </w:pPr>
      <w:proofErr w:type="gramStart"/>
      <w:r w:rsidRPr="00475297">
        <w:rPr>
          <w:rFonts w:ascii="Tahoma" w:hAnsi="Tahoma" w:cs="Tahoma"/>
        </w:rPr>
        <w:t>a</w:t>
      </w:r>
      <w:proofErr w:type="gramEnd"/>
      <w:r w:rsidRPr="00475297">
        <w:rPr>
          <w:rFonts w:ascii="Tahoma" w:hAnsi="Tahoma" w:cs="Tahoma"/>
        </w:rPr>
        <w:t>-</w:t>
      </w:r>
      <w:r w:rsidRPr="00173F30">
        <w:rPr>
          <w:rFonts w:ascii="Tahoma" w:hAnsi="Tahoma" w:cs="Tahoma"/>
          <w:u w:val="single"/>
        </w:rPr>
        <w:t xml:space="preserve"> </w:t>
      </w:r>
      <w:r>
        <w:rPr>
          <w:rFonts w:ascii="Tahoma" w:hAnsi="Tahoma" w:cs="Tahoma"/>
          <w:u w:val="single"/>
        </w:rPr>
        <w:t>Öğretmenler bilgilendirilir:</w:t>
      </w:r>
      <w:r w:rsidRPr="00173F30">
        <w:rPr>
          <w:rFonts w:ascii="Tahoma" w:hAnsi="Tahoma" w:cs="Tahoma"/>
          <w:u w:val="single"/>
        </w:rPr>
        <w:t xml:space="preserve"> </w:t>
      </w:r>
      <w:r w:rsidRPr="00475297">
        <w:rPr>
          <w:rFonts w:ascii="Tahoma" w:hAnsi="Tahoma" w:cs="Tahoma"/>
        </w:rPr>
        <w:t>Hazırlanan bilgi aktarım formu, okul yönetimi tarafından öğretmenlere sunulur.</w:t>
      </w:r>
    </w:p>
    <w:p w:rsidR="009B53B4" w:rsidRPr="00475297" w:rsidRDefault="009B53B4" w:rsidP="009B53B4">
      <w:pPr>
        <w:spacing w:after="0" w:line="360" w:lineRule="auto"/>
        <w:ind w:left="644"/>
        <w:jc w:val="both"/>
        <w:rPr>
          <w:rFonts w:ascii="Tahoma" w:hAnsi="Tahoma" w:cs="Tahoma"/>
        </w:rPr>
      </w:pPr>
      <w:proofErr w:type="gramStart"/>
      <w:r w:rsidRPr="00475297">
        <w:rPr>
          <w:rFonts w:ascii="Tahoma" w:hAnsi="Tahoma" w:cs="Tahoma"/>
        </w:rPr>
        <w:lastRenderedPageBreak/>
        <w:t>b</w:t>
      </w:r>
      <w:proofErr w:type="gramEnd"/>
      <w:r w:rsidRPr="00475297">
        <w:rPr>
          <w:rFonts w:ascii="Tahoma" w:hAnsi="Tahoma" w:cs="Tahoma"/>
        </w:rPr>
        <w:t>-</w:t>
      </w:r>
      <w:r w:rsidRPr="00173F30">
        <w:rPr>
          <w:rFonts w:ascii="Tahoma" w:hAnsi="Tahoma" w:cs="Tahoma"/>
          <w:u w:val="single"/>
        </w:rPr>
        <w:t xml:space="preserve"> </w:t>
      </w:r>
      <w:r>
        <w:rPr>
          <w:rFonts w:ascii="Tahoma" w:hAnsi="Tahoma" w:cs="Tahoma"/>
          <w:u w:val="single"/>
        </w:rPr>
        <w:t>Öğrenciler bilgilendirilir:</w:t>
      </w:r>
      <w:r w:rsidRPr="00173F30">
        <w:rPr>
          <w:rFonts w:ascii="Tahoma" w:hAnsi="Tahoma" w:cs="Tahoma"/>
          <w:u w:val="single"/>
        </w:rPr>
        <w:t xml:space="preserve"> </w:t>
      </w:r>
      <w:r w:rsidRPr="00475297">
        <w:rPr>
          <w:rFonts w:ascii="Tahoma" w:hAnsi="Tahoma" w:cs="Tahoma"/>
        </w:rPr>
        <w:t>Hazırlanan bilgi aktarım formu öğretmenler tarafından sınıflara girilerek okunur.</w:t>
      </w:r>
    </w:p>
    <w:p w:rsidR="009B53B4" w:rsidRPr="00475297" w:rsidRDefault="009B53B4" w:rsidP="009B53B4">
      <w:pPr>
        <w:spacing w:after="0" w:line="360" w:lineRule="auto"/>
        <w:ind w:left="644"/>
        <w:jc w:val="both"/>
        <w:rPr>
          <w:rFonts w:ascii="Tahoma" w:hAnsi="Tahoma" w:cs="Tahoma"/>
        </w:rPr>
      </w:pPr>
      <w:proofErr w:type="gramStart"/>
      <w:r w:rsidRPr="00475297">
        <w:rPr>
          <w:rFonts w:ascii="Tahoma" w:hAnsi="Tahoma" w:cs="Tahoma"/>
        </w:rPr>
        <w:t>c</w:t>
      </w:r>
      <w:proofErr w:type="gramEnd"/>
      <w:r w:rsidRPr="00475297">
        <w:rPr>
          <w:rFonts w:ascii="Tahoma" w:hAnsi="Tahoma" w:cs="Tahoma"/>
        </w:rPr>
        <w:t>-</w:t>
      </w:r>
      <w:r w:rsidRPr="00173F30">
        <w:rPr>
          <w:rFonts w:ascii="Tahoma" w:hAnsi="Tahoma" w:cs="Tahoma"/>
          <w:u w:val="single"/>
        </w:rPr>
        <w:t xml:space="preserve"> </w:t>
      </w:r>
      <w:r>
        <w:rPr>
          <w:rFonts w:ascii="Tahoma" w:hAnsi="Tahoma" w:cs="Tahoma"/>
          <w:u w:val="single"/>
        </w:rPr>
        <w:t>Veliler bilgilendirilir:</w:t>
      </w:r>
      <w:r w:rsidRPr="00173F30">
        <w:rPr>
          <w:rFonts w:ascii="Tahoma" w:hAnsi="Tahoma" w:cs="Tahoma"/>
          <w:u w:val="single"/>
        </w:rPr>
        <w:t xml:space="preserve"> </w:t>
      </w:r>
      <w:r w:rsidRPr="00475297">
        <w:rPr>
          <w:rFonts w:ascii="Tahoma" w:hAnsi="Tahoma" w:cs="Tahoma"/>
        </w:rPr>
        <w:t>Hazırlanan bilgi aktarım formu okul idaresi tarafından mümkünse yüz yüze velilere okunur.</w:t>
      </w:r>
    </w:p>
    <w:p w:rsidR="009B53B4" w:rsidRPr="00475297" w:rsidRDefault="009B53B4" w:rsidP="009B53B4">
      <w:pPr>
        <w:spacing w:after="0" w:line="360" w:lineRule="auto"/>
        <w:ind w:left="644"/>
        <w:jc w:val="both"/>
        <w:rPr>
          <w:rFonts w:ascii="Tahoma" w:hAnsi="Tahoma" w:cs="Tahoma"/>
        </w:rPr>
      </w:pPr>
      <w:proofErr w:type="gramStart"/>
      <w:r w:rsidRPr="00475297">
        <w:rPr>
          <w:rFonts w:ascii="Tahoma" w:hAnsi="Tahoma" w:cs="Tahoma"/>
        </w:rPr>
        <w:t>d</w:t>
      </w:r>
      <w:proofErr w:type="gramEnd"/>
      <w:r w:rsidRPr="00475297">
        <w:rPr>
          <w:rFonts w:ascii="Tahoma" w:hAnsi="Tahoma" w:cs="Tahoma"/>
        </w:rPr>
        <w:t>-</w:t>
      </w:r>
      <w:r w:rsidRPr="00173F30">
        <w:rPr>
          <w:rFonts w:ascii="Tahoma" w:hAnsi="Tahoma" w:cs="Tahoma"/>
          <w:u w:val="single"/>
        </w:rPr>
        <w:t xml:space="preserve"> </w:t>
      </w:r>
      <w:r>
        <w:rPr>
          <w:rFonts w:ascii="Tahoma" w:hAnsi="Tahoma" w:cs="Tahoma"/>
          <w:u w:val="single"/>
        </w:rPr>
        <w:t>Basına yapılacak açıklama hazırlanır:</w:t>
      </w:r>
      <w:r w:rsidRPr="00173F30">
        <w:rPr>
          <w:rFonts w:ascii="Tahoma" w:hAnsi="Tahoma" w:cs="Tahoma"/>
          <w:u w:val="single"/>
        </w:rPr>
        <w:t xml:space="preserve"> </w:t>
      </w:r>
      <w:r w:rsidRPr="00475297">
        <w:rPr>
          <w:rFonts w:ascii="Tahoma" w:hAnsi="Tahoma" w:cs="Tahoma"/>
        </w:rPr>
        <w:t xml:space="preserve">Açıklamalarda sadece olgulara yer verilmeli, yorumdan kaçınılmalıdır. Açıklamada durumdan etkilenen kişi ya da kişilerin adı, soyadı, yaşı, sınıfı, cinsiyeti vb. ile ilgili bilgilere kesinlikle yer verilmemelidir. </w:t>
      </w:r>
    </w:p>
    <w:p w:rsidR="009B53B4" w:rsidRPr="00475297" w:rsidRDefault="009B53B4" w:rsidP="009B53B4">
      <w:pPr>
        <w:numPr>
          <w:ilvl w:val="0"/>
          <w:numId w:val="17"/>
        </w:numPr>
        <w:spacing w:after="0" w:line="360" w:lineRule="auto"/>
        <w:jc w:val="both"/>
        <w:rPr>
          <w:rFonts w:ascii="Tahoma" w:hAnsi="Tahoma" w:cs="Tahoma"/>
        </w:rPr>
      </w:pPr>
      <w:r w:rsidRPr="00C34C3C">
        <w:rPr>
          <w:rFonts w:ascii="Tahoma" w:hAnsi="Tahoma" w:cs="Tahoma"/>
          <w:u w:val="single"/>
        </w:rPr>
        <w:t>İlçe Psikososyal Koruma Önleme ve Krize Müdahale Ekibine</w:t>
      </w:r>
      <w:r>
        <w:rPr>
          <w:rFonts w:ascii="Tahoma" w:hAnsi="Tahoma" w:cs="Tahoma"/>
          <w:u w:val="single"/>
        </w:rPr>
        <w:t xml:space="preserve"> haber verilir</w:t>
      </w:r>
      <w:r w:rsidRPr="0062503D">
        <w:rPr>
          <w:rFonts w:ascii="Tahoma" w:hAnsi="Tahoma" w:cs="Tahoma"/>
          <w:u w:val="single"/>
        </w:rPr>
        <w:t>:</w:t>
      </w:r>
      <w:r w:rsidRPr="00173F30">
        <w:rPr>
          <w:rFonts w:ascii="Tahoma" w:hAnsi="Tahoma" w:cs="Tahoma"/>
          <w:u w:val="single"/>
        </w:rPr>
        <w:t xml:space="preserve"> </w:t>
      </w:r>
      <w:r w:rsidRPr="00475297">
        <w:rPr>
          <w:rFonts w:ascii="Tahoma" w:hAnsi="Tahoma" w:cs="Tahoma"/>
        </w:rPr>
        <w:t xml:space="preserve">İlk günün sonunda, Bilgilendirme Formu (EK2)  okul müdürü tarafından bütün detaylara yer verilerek doldurulur ve İlçe Psikososyal Koruma Önleme ve Krize Müdahale Ekibine gönderilir. </w:t>
      </w:r>
    </w:p>
    <w:p w:rsidR="009B53B4" w:rsidRPr="00475297" w:rsidRDefault="00B04C19" w:rsidP="009B53B4">
      <w:pPr>
        <w:numPr>
          <w:ilvl w:val="0"/>
          <w:numId w:val="17"/>
        </w:numPr>
        <w:spacing w:after="0" w:line="360" w:lineRule="auto"/>
        <w:jc w:val="both"/>
        <w:rPr>
          <w:rFonts w:ascii="Tahoma" w:hAnsi="Tahoma" w:cs="Tahoma"/>
        </w:rPr>
      </w:pPr>
      <w:r>
        <w:rPr>
          <w:rFonts w:ascii="Tahoma" w:hAnsi="Tahoma" w:cs="Tahoma"/>
        </w:rPr>
        <w:t>İlçe psikososyal koruma, önleme ve krize müdahale ekibinden oluşturulan bir gözlem ekibi kurum yönetimi, okul rehberlik servisi ve okul psikososyal koruma, önleme ve müdahale ekibi ile görüşmeler yapar.</w:t>
      </w:r>
    </w:p>
    <w:p w:rsidR="009B53B4" w:rsidRPr="00475297" w:rsidRDefault="009B53B4" w:rsidP="009B53B4">
      <w:pPr>
        <w:numPr>
          <w:ilvl w:val="0"/>
          <w:numId w:val="17"/>
        </w:numPr>
        <w:spacing w:after="0" w:line="360" w:lineRule="auto"/>
        <w:jc w:val="both"/>
        <w:rPr>
          <w:rFonts w:ascii="Tahoma" w:hAnsi="Tahoma" w:cs="Tahoma"/>
        </w:rPr>
      </w:pPr>
      <w:r w:rsidRPr="00475297">
        <w:rPr>
          <w:rFonts w:ascii="Tahoma" w:hAnsi="Tahoma" w:cs="Tahoma"/>
        </w:rPr>
        <w:t xml:space="preserve">Olaydan etkilenen öğretmenlere, öğrencilere ve velilere yönelik destek çalışmaları yapılır.  </w:t>
      </w:r>
    </w:p>
    <w:p w:rsidR="009B53B4" w:rsidRPr="00475297" w:rsidRDefault="009B53B4" w:rsidP="009B53B4">
      <w:pPr>
        <w:numPr>
          <w:ilvl w:val="0"/>
          <w:numId w:val="17"/>
        </w:numPr>
        <w:spacing w:after="0" w:line="360" w:lineRule="auto"/>
        <w:jc w:val="both"/>
        <w:rPr>
          <w:rFonts w:ascii="Tahoma" w:hAnsi="Tahoma" w:cs="Tahoma"/>
        </w:rPr>
      </w:pPr>
      <w:r w:rsidRPr="00475297">
        <w:rPr>
          <w:rFonts w:ascii="Tahoma" w:hAnsi="Tahoma" w:cs="Tahoma"/>
        </w:rPr>
        <w:t xml:space="preserve"> Çalışma yapılan her günün sonunda ekip toplanır, yapılan çalışmaları değerlendirir ve daha sonra yapılacak çalışmaları planlar.</w:t>
      </w:r>
    </w:p>
    <w:p w:rsidR="009B53B4" w:rsidRPr="00475297" w:rsidRDefault="009B53B4" w:rsidP="009B53B4">
      <w:pPr>
        <w:numPr>
          <w:ilvl w:val="0"/>
          <w:numId w:val="17"/>
        </w:numPr>
        <w:spacing w:after="0" w:line="360" w:lineRule="auto"/>
        <w:jc w:val="both"/>
        <w:rPr>
          <w:rFonts w:ascii="Tahoma" w:hAnsi="Tahoma" w:cs="Tahoma"/>
        </w:rPr>
      </w:pPr>
      <w:r w:rsidRPr="00475297">
        <w:rPr>
          <w:rFonts w:ascii="Tahoma" w:hAnsi="Tahoma" w:cs="Tahoma"/>
        </w:rPr>
        <w:t xml:space="preserve"> Müdahale sürecinde uygulanan programa ilişkin “Değerlendirme Formu-1”i (EK3) doldurur ve İlçe Psikososyal Koruma Önleme ve Krize Müdahale Ekibine gönderir. </w:t>
      </w:r>
    </w:p>
    <w:p w:rsidR="009B53B4" w:rsidRPr="00475297" w:rsidRDefault="009B53B4" w:rsidP="009B53B4">
      <w:pPr>
        <w:numPr>
          <w:ilvl w:val="0"/>
          <w:numId w:val="17"/>
        </w:numPr>
        <w:spacing w:after="0" w:line="360" w:lineRule="auto"/>
        <w:jc w:val="both"/>
        <w:rPr>
          <w:rFonts w:ascii="Tahoma" w:hAnsi="Tahoma" w:cs="Tahoma"/>
        </w:rPr>
      </w:pPr>
      <w:r w:rsidRPr="00475297">
        <w:rPr>
          <w:rFonts w:ascii="Tahoma" w:hAnsi="Tahoma" w:cs="Tahoma"/>
        </w:rPr>
        <w:t>İlçe Psikososyal Koruma Önleme ve Krize Müdahale Ekibinin okulda çalışma yapması durumunda “Değerlendirme Formu–2” (EK4) doldurulur, bir örneği okula bırakılır.</w:t>
      </w:r>
    </w:p>
    <w:p w:rsidR="00B04C19" w:rsidRDefault="00B04C19" w:rsidP="00B04C19">
      <w:pPr>
        <w:spacing w:after="0" w:line="360" w:lineRule="auto"/>
        <w:jc w:val="both"/>
        <w:rPr>
          <w:rFonts w:ascii="Tahoma" w:hAnsi="Tahoma" w:cs="Tahoma"/>
        </w:rPr>
      </w:pPr>
    </w:p>
    <w:p w:rsidR="00B04C19" w:rsidRDefault="00B04C19"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Default="00216278" w:rsidP="00B04C19">
      <w:pPr>
        <w:spacing w:after="0" w:line="360" w:lineRule="auto"/>
        <w:jc w:val="both"/>
        <w:rPr>
          <w:rFonts w:ascii="Tahoma" w:hAnsi="Tahoma" w:cs="Tahoma"/>
        </w:rPr>
      </w:pPr>
    </w:p>
    <w:p w:rsidR="00216278" w:rsidRPr="00475297" w:rsidRDefault="00216278" w:rsidP="00B04C19">
      <w:pPr>
        <w:spacing w:after="0" w:line="360" w:lineRule="auto"/>
        <w:jc w:val="both"/>
        <w:rPr>
          <w:rFonts w:ascii="Tahoma" w:hAnsi="Tahoma" w:cs="Tahoma"/>
        </w:rPr>
      </w:pPr>
      <w:bookmarkStart w:id="0" w:name="_GoBack"/>
      <w:bookmarkEnd w:id="0"/>
    </w:p>
    <w:p w:rsidR="009B53B4" w:rsidRPr="002F782F" w:rsidRDefault="009B53B4" w:rsidP="009B53B4">
      <w:pPr>
        <w:jc w:val="center"/>
        <w:rPr>
          <w:rFonts w:ascii="Tahoma" w:hAnsi="Tahoma" w:cs="Tahoma"/>
          <w:b/>
          <w:sz w:val="44"/>
          <w:szCs w:val="44"/>
        </w:rPr>
      </w:pPr>
      <w:r w:rsidRPr="002F782F">
        <w:rPr>
          <w:rFonts w:ascii="Tahoma" w:hAnsi="Tahoma" w:cs="Tahoma"/>
          <w:b/>
          <w:sz w:val="44"/>
          <w:szCs w:val="44"/>
        </w:rPr>
        <w:lastRenderedPageBreak/>
        <w:t xml:space="preserve">     KRİZE MÜDAHALE KONTROL LİSTESİ</w:t>
      </w:r>
    </w:p>
    <w:p w:rsidR="009B53B4" w:rsidRPr="002F782F" w:rsidRDefault="009B53B4" w:rsidP="009B53B4">
      <w:pPr>
        <w:rPr>
          <w:rFonts w:ascii="Tahoma" w:hAnsi="Tahoma" w:cs="Tahoma"/>
          <w:b/>
          <w:sz w:val="24"/>
          <w:szCs w:val="24"/>
        </w:rPr>
      </w:pPr>
      <w:r w:rsidRPr="002F782F">
        <w:rPr>
          <w:rFonts w:ascii="Tahoma" w:hAnsi="Tahoma" w:cs="Tahoma"/>
          <w:noProof/>
          <w:sz w:val="24"/>
          <w:szCs w:val="24"/>
          <w:lang w:eastAsia="tr-TR"/>
        </w:rPr>
        <mc:AlternateContent>
          <mc:Choice Requires="wps">
            <w:drawing>
              <wp:anchor distT="0" distB="0" distL="114300" distR="114300" simplePos="0" relativeHeight="251667456" behindDoc="0" locked="0" layoutInCell="1" allowOverlap="1" wp14:anchorId="630AC3C4" wp14:editId="2F0517FC">
                <wp:simplePos x="0" y="0"/>
                <wp:positionH relativeFrom="column">
                  <wp:posOffset>4864735</wp:posOffset>
                </wp:positionH>
                <wp:positionV relativeFrom="paragraph">
                  <wp:posOffset>220345</wp:posOffset>
                </wp:positionV>
                <wp:extent cx="1933575" cy="8248650"/>
                <wp:effectExtent l="0" t="0" r="28575"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248650"/>
                        </a:xfrm>
                        <a:prstGeom prst="rect">
                          <a:avLst/>
                        </a:prstGeom>
                        <a:noFill/>
                        <a:ln w="9525" cap="flat" cmpd="sng" algn="ctr">
                          <a:solidFill>
                            <a:schemeClr val="tx1"/>
                          </a:solidFill>
                          <a:prstDash val="solid"/>
                          <a:headEnd/>
                          <a:tailEnd/>
                        </a:ln>
                        <a:effectLst/>
                      </wps:spPr>
                      <wps:txbx>
                        <w:txbxContent>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Durum değerlendirme toplantısı yapıldı.</w:t>
                            </w:r>
                          </w:p>
                          <w:p w:rsidR="003F2192" w:rsidRPr="002F782F" w:rsidRDefault="003F2192" w:rsidP="009B53B4">
                            <w:pPr>
                              <w:pStyle w:val="ListeParagraf"/>
                              <w:spacing w:after="160" w:line="259" w:lineRule="auto"/>
                              <w:ind w:left="502"/>
                              <w:rPr>
                                <w:rFonts w:ascii="Tahoma" w:eastAsia="Times New Roman" w:hAnsi="Tahoma" w:cs="Tahoma"/>
                                <w:color w:val="000000"/>
                                <w:lang w:eastAsia="tr-TR"/>
                              </w:rPr>
                            </w:pPr>
                          </w:p>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İzleme ve değerlendirme çalışmaları yapıldı.</w:t>
                            </w:r>
                          </w:p>
                          <w:p w:rsidR="003F2192" w:rsidRPr="002F782F" w:rsidRDefault="003F2192" w:rsidP="009B53B4">
                            <w:pPr>
                              <w:pStyle w:val="ListeParagraf"/>
                              <w:rPr>
                                <w:rFonts w:ascii="Tahoma" w:eastAsia="Times New Roman" w:hAnsi="Tahoma" w:cs="Tahoma"/>
                                <w:color w:val="000000"/>
                                <w:lang w:eastAsia="tr-TR"/>
                              </w:rPr>
                            </w:pPr>
                          </w:p>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Gerçekleştirilen çalışmaların takibi yapıldı.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AC3C4" id="_x0000_t202" coordsize="21600,21600" o:spt="202" path="m,l,21600r21600,l21600,xe">
                <v:stroke joinstyle="miter"/>
                <v:path gradientshapeok="t" o:connecttype="rect"/>
              </v:shapetype>
              <v:shape id="Metin Kutusu 3" o:spid="_x0000_s1026" type="#_x0000_t202" style="position:absolute;margin-left:383.05pt;margin-top:17.35pt;width:152.25pt;height:6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" filled="f" strokecolor="black [3213]">
                <v:textbox>
                  <w:txbxContent>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Durum değerlendirme toplantısı yapıldı.</w:t>
                      </w:r>
                    </w:p>
                    <w:p w:rsidR="003F2192" w:rsidRPr="002F782F" w:rsidRDefault="003F2192" w:rsidP="009B53B4">
                      <w:pPr>
                        <w:pStyle w:val="ListeParagraf"/>
                        <w:spacing w:after="160" w:line="259" w:lineRule="auto"/>
                        <w:ind w:left="502"/>
                        <w:rPr>
                          <w:rFonts w:ascii="Tahoma" w:eastAsia="Times New Roman" w:hAnsi="Tahoma" w:cs="Tahoma"/>
                          <w:color w:val="000000"/>
                          <w:lang w:eastAsia="tr-TR"/>
                        </w:rPr>
                      </w:pPr>
                    </w:p>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İzleme ve değerlendirme çalışmaları yapıldı.</w:t>
                      </w:r>
                    </w:p>
                    <w:p w:rsidR="003F2192" w:rsidRPr="002F782F" w:rsidRDefault="003F2192" w:rsidP="009B53B4">
                      <w:pPr>
                        <w:pStyle w:val="ListeParagraf"/>
                        <w:rPr>
                          <w:rFonts w:ascii="Tahoma" w:eastAsia="Times New Roman" w:hAnsi="Tahoma" w:cs="Tahoma"/>
                          <w:color w:val="000000"/>
                          <w:lang w:eastAsia="tr-TR"/>
                        </w:rPr>
                      </w:pPr>
                    </w:p>
                    <w:p w:rsidR="003F2192" w:rsidRPr="002F782F" w:rsidRDefault="003F2192" w:rsidP="009B53B4">
                      <w:pPr>
                        <w:pStyle w:val="ListeParagraf"/>
                        <w:numPr>
                          <w:ilvl w:val="0"/>
                          <w:numId w:val="9"/>
                        </w:numPr>
                        <w:spacing w:after="160" w:line="259" w:lineRule="auto"/>
                        <w:rPr>
                          <w:rFonts w:ascii="Tahoma" w:eastAsia="Times New Roman" w:hAnsi="Tahoma" w:cs="Tahoma"/>
                          <w:color w:val="000000"/>
                          <w:lang w:eastAsia="tr-TR"/>
                        </w:rPr>
                      </w:pPr>
                      <w:r w:rsidRPr="002F782F">
                        <w:rPr>
                          <w:rFonts w:ascii="Tahoma" w:eastAsia="Times New Roman" w:hAnsi="Tahoma" w:cs="Tahoma"/>
                          <w:color w:val="000000"/>
                          <w:lang w:eastAsia="tr-TR"/>
                        </w:rPr>
                        <w:t>Gerçekleştirilen çalışmaların takibi yapıldı.</w:t>
                      </w:r>
                    </w:p>
                  </w:txbxContent>
                </v:textbox>
              </v:shape>
            </w:pict>
          </mc:Fallback>
        </mc:AlternateContent>
      </w:r>
      <w:r w:rsidRPr="002F782F">
        <w:rPr>
          <w:rFonts w:ascii="Tahoma" w:hAnsi="Tahoma" w:cs="Tahoma"/>
          <w:noProof/>
          <w:sz w:val="24"/>
          <w:szCs w:val="24"/>
          <w:lang w:eastAsia="tr-TR"/>
        </w:rPr>
        <mc:AlternateContent>
          <mc:Choice Requires="wps">
            <w:drawing>
              <wp:anchor distT="0" distB="0" distL="114300" distR="114300" simplePos="0" relativeHeight="251666432" behindDoc="0" locked="0" layoutInCell="1" allowOverlap="1" wp14:anchorId="7175F9F5" wp14:editId="56031CEB">
                <wp:simplePos x="0" y="0"/>
                <wp:positionH relativeFrom="column">
                  <wp:posOffset>2302510</wp:posOffset>
                </wp:positionH>
                <wp:positionV relativeFrom="paragraph">
                  <wp:posOffset>210185</wp:posOffset>
                </wp:positionV>
                <wp:extent cx="2219325" cy="825817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258175"/>
                        </a:xfrm>
                        <a:prstGeom prst="rect">
                          <a:avLst/>
                        </a:prstGeom>
                        <a:noFill/>
                        <a:ln w="9525" cap="flat" cmpd="sng" algn="ctr">
                          <a:solidFill>
                            <a:schemeClr val="tx1"/>
                          </a:solidFill>
                          <a:prstDash val="solid"/>
                          <a:headEnd/>
                          <a:tailEnd/>
                        </a:ln>
                        <a:effectLst/>
                      </wps:spPr>
                      <wps:txbx>
                        <w:txbxContent>
                          <w:p w:rsidR="003F2192" w:rsidRPr="002F782F" w:rsidRDefault="003F2192" w:rsidP="009B53B4">
                            <w:pPr>
                              <w:pStyle w:val="ListeParagraf"/>
                              <w:numPr>
                                <w:ilvl w:val="0"/>
                                <w:numId w:val="8"/>
                              </w:numPr>
                              <w:spacing w:after="160" w:line="259" w:lineRule="auto"/>
                              <w:ind w:left="709" w:hanging="349"/>
                              <w:rPr>
                                <w:rFonts w:ascii="Tahoma" w:hAnsi="Tahoma" w:cs="Tahoma"/>
                              </w:rPr>
                            </w:pPr>
                            <w:r w:rsidRPr="002F782F">
                              <w:rPr>
                                <w:rFonts w:ascii="Tahoma" w:hAnsi="Tahoma" w:cs="Tahoma"/>
                              </w:rPr>
                              <w:t>Krize müdahale ekibi toplandı.</w:t>
                            </w:r>
                          </w:p>
                          <w:p w:rsidR="003F2192" w:rsidRPr="002F782F" w:rsidRDefault="003F2192" w:rsidP="009B53B4">
                            <w:pPr>
                              <w:pStyle w:val="ListeParagraf"/>
                              <w:spacing w:after="160" w:line="259" w:lineRule="auto"/>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İlgili kurumlara (sağlık, itfaiye, emniyet) haber verildi.</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Fiziksel önlemler alındı.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Gerekli durumlarda ilkyardım çalışmaları yapıldı.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 xml:space="preserve">Kriz durumu ile ilgili bilgi aktarım formu hazırlandı. </w:t>
                            </w:r>
                          </w:p>
                          <w:p w:rsidR="003F2192" w:rsidRPr="002F782F" w:rsidRDefault="003F2192" w:rsidP="009B53B4">
                            <w:pPr>
                              <w:pStyle w:val="ListeParagraf"/>
                              <w:rPr>
                                <w:rFonts w:ascii="Tahoma" w:hAnsi="Tahoma" w:cs="Tahoma"/>
                              </w:rPr>
                            </w:pPr>
                          </w:p>
                          <w:p w:rsidR="003F2192"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Okul müdürlüğü tarafından İlçe Milli Eğitim Müdürlüğüne ve Rehberlik Araştırma Merkezine haber verildi.</w:t>
                            </w:r>
                          </w:p>
                          <w:p w:rsidR="003F2192" w:rsidRPr="00D9183E" w:rsidRDefault="003F2192" w:rsidP="00D9183E">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Pr>
                                <w:rFonts w:ascii="Tahoma" w:hAnsi="Tahoma" w:cs="Tahoma"/>
                              </w:rPr>
                              <w:t>Krize müdahale çalışmaları yapıldı. (öğretmen, öğrenci, veli)</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Yapılan çalışmalar değerlendirildi. Gerekli durumlarda yeniden planlama yapıldı.</w:t>
                            </w:r>
                          </w:p>
                          <w:p w:rsidR="003F2192" w:rsidRPr="002F782F" w:rsidRDefault="003F2192" w:rsidP="009B53B4">
                            <w:pPr>
                              <w:pStyle w:val="ListeParagraf"/>
                              <w:ind w:left="426" w:hanging="284"/>
                              <w:rPr>
                                <w:rFonts w:ascii="Tahoma" w:hAnsi="Tahoma" w:cs="Tahoma"/>
                              </w:rPr>
                            </w:pPr>
                          </w:p>
                          <w:p w:rsidR="003F2192" w:rsidRPr="002F782F" w:rsidRDefault="003F2192" w:rsidP="009B53B4">
                            <w:pPr>
                              <w:ind w:left="426" w:hanging="284"/>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F9F5" id="Metin Kutusu 2" o:spid="_x0000_s1027" type="#_x0000_t202" style="position:absolute;margin-left:181.3pt;margin-top:16.55pt;width:174.75pt;height:6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" filled="f" strokecolor="black [3213]">
                <v:textbox>
                  <w:txbxContent>
                    <w:p w:rsidR="003F2192" w:rsidRPr="002F782F" w:rsidRDefault="003F2192" w:rsidP="009B53B4">
                      <w:pPr>
                        <w:pStyle w:val="ListeParagraf"/>
                        <w:numPr>
                          <w:ilvl w:val="0"/>
                          <w:numId w:val="8"/>
                        </w:numPr>
                        <w:spacing w:after="160" w:line="259" w:lineRule="auto"/>
                        <w:ind w:left="709" w:hanging="349"/>
                        <w:rPr>
                          <w:rFonts w:ascii="Tahoma" w:hAnsi="Tahoma" w:cs="Tahoma"/>
                        </w:rPr>
                      </w:pPr>
                      <w:r w:rsidRPr="002F782F">
                        <w:rPr>
                          <w:rFonts w:ascii="Tahoma" w:hAnsi="Tahoma" w:cs="Tahoma"/>
                        </w:rPr>
                        <w:t>Krize müdahale ekibi toplandı.</w:t>
                      </w:r>
                    </w:p>
                    <w:p w:rsidR="003F2192" w:rsidRPr="002F782F" w:rsidRDefault="003F2192" w:rsidP="009B53B4">
                      <w:pPr>
                        <w:pStyle w:val="ListeParagraf"/>
                        <w:spacing w:after="160" w:line="259" w:lineRule="auto"/>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İlgili kurumlara (sağlık, itfaiye, emniyet) haber verildi.</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Fiziksel önlemler alındı.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Gerekli durumlarda ilkyardım çalışmaları yapıldı.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 xml:space="preserve">Kriz durumu ile ilgili bilgi aktarım formu hazırlandı. </w:t>
                      </w:r>
                    </w:p>
                    <w:p w:rsidR="003F2192" w:rsidRPr="002F782F" w:rsidRDefault="003F2192" w:rsidP="009B53B4">
                      <w:pPr>
                        <w:pStyle w:val="ListeParagraf"/>
                        <w:rPr>
                          <w:rFonts w:ascii="Tahoma" w:hAnsi="Tahoma" w:cs="Tahoma"/>
                        </w:rPr>
                      </w:pPr>
                    </w:p>
                    <w:p w:rsidR="003F2192" w:rsidRDefault="003F2192" w:rsidP="009B53B4">
                      <w:pPr>
                        <w:pStyle w:val="ListeParagraf"/>
                        <w:numPr>
                          <w:ilvl w:val="0"/>
                          <w:numId w:val="8"/>
                        </w:numPr>
                        <w:spacing w:after="160" w:line="259" w:lineRule="auto"/>
                        <w:rPr>
                          <w:rFonts w:ascii="Tahoma" w:hAnsi="Tahoma" w:cs="Tahoma"/>
                        </w:rPr>
                      </w:pPr>
                      <w:r w:rsidRPr="002F782F">
                        <w:rPr>
                          <w:rFonts w:ascii="Tahoma" w:hAnsi="Tahoma" w:cs="Tahoma"/>
                        </w:rPr>
                        <w:t>Okul müdürlüğü tarafından İlçe Milli Eğitim Müdürlüğüne ve Rehberlik Araştırma Merkezine haber verildi.</w:t>
                      </w:r>
                    </w:p>
                    <w:p w:rsidR="003F2192" w:rsidRPr="00D9183E" w:rsidRDefault="003F2192" w:rsidP="00D9183E">
                      <w:pPr>
                        <w:pStyle w:val="ListeParagraf"/>
                        <w:rPr>
                          <w:rFonts w:ascii="Tahoma" w:hAnsi="Tahoma" w:cs="Tahoma"/>
                        </w:rPr>
                      </w:pPr>
                    </w:p>
                    <w:p w:rsidR="003F2192" w:rsidRPr="002F782F" w:rsidRDefault="003F2192" w:rsidP="009B53B4">
                      <w:pPr>
                        <w:pStyle w:val="ListeParagraf"/>
                        <w:numPr>
                          <w:ilvl w:val="0"/>
                          <w:numId w:val="8"/>
                        </w:numPr>
                        <w:spacing w:after="160" w:line="259" w:lineRule="auto"/>
                        <w:rPr>
                          <w:rFonts w:ascii="Tahoma" w:hAnsi="Tahoma" w:cs="Tahoma"/>
                        </w:rPr>
                      </w:pPr>
                      <w:r>
                        <w:rPr>
                          <w:rFonts w:ascii="Tahoma" w:hAnsi="Tahoma" w:cs="Tahoma"/>
                        </w:rPr>
                        <w:t>Krize müdahale çalışmaları yapıldı. (öğretmen, öğrenci, veli)</w:t>
                      </w:r>
                    </w:p>
                    <w:p w:rsidR="003F2192" w:rsidRPr="002F782F" w:rsidRDefault="003F2192" w:rsidP="009B53B4">
                      <w:pPr>
                        <w:pStyle w:val="ListeParagraf"/>
                        <w:rPr>
                          <w:rFonts w:ascii="Tahoma" w:hAnsi="Tahoma" w:cs="Tahoma"/>
                        </w:rPr>
                      </w:pPr>
                    </w:p>
                    <w:p w:rsidR="003F2192" w:rsidRPr="002F782F" w:rsidRDefault="003F2192" w:rsidP="009B53B4">
                      <w:pPr>
                        <w:pStyle w:val="ListeParagraf"/>
                        <w:numPr>
                          <w:ilvl w:val="0"/>
                          <w:numId w:val="8"/>
                        </w:numPr>
                        <w:rPr>
                          <w:rFonts w:ascii="Tahoma" w:hAnsi="Tahoma" w:cs="Tahoma"/>
                        </w:rPr>
                      </w:pPr>
                      <w:r w:rsidRPr="002F782F">
                        <w:rPr>
                          <w:rFonts w:ascii="Tahoma" w:hAnsi="Tahoma" w:cs="Tahoma"/>
                        </w:rPr>
                        <w:t>Yapılan çalışmalar değerlendirildi. Gerekli durumlarda yeniden planlama yapıldı.</w:t>
                      </w:r>
                    </w:p>
                    <w:p w:rsidR="003F2192" w:rsidRPr="002F782F" w:rsidRDefault="003F2192" w:rsidP="009B53B4">
                      <w:pPr>
                        <w:pStyle w:val="ListeParagraf"/>
                        <w:ind w:left="426" w:hanging="284"/>
                        <w:rPr>
                          <w:rFonts w:ascii="Tahoma" w:hAnsi="Tahoma" w:cs="Tahoma"/>
                        </w:rPr>
                      </w:pPr>
                    </w:p>
                    <w:p w:rsidR="003F2192" w:rsidRPr="002F782F" w:rsidRDefault="003F2192" w:rsidP="009B53B4">
                      <w:pPr>
                        <w:ind w:left="426" w:hanging="284"/>
                        <w:rPr>
                          <w:rFonts w:ascii="Tahoma" w:hAnsi="Tahoma" w:cs="Tahoma"/>
                        </w:rPr>
                      </w:pPr>
                    </w:p>
                  </w:txbxContent>
                </v:textbox>
              </v:shape>
            </w:pict>
          </mc:Fallback>
        </mc:AlternateContent>
      </w:r>
      <w:r w:rsidRPr="002F782F">
        <w:rPr>
          <w:rFonts w:ascii="Tahoma" w:hAnsi="Tahoma" w:cs="Tahoma"/>
          <w:b/>
          <w:noProof/>
          <w:sz w:val="24"/>
          <w:szCs w:val="24"/>
          <w:lang w:eastAsia="tr-TR"/>
        </w:rPr>
        <mc:AlternateContent>
          <mc:Choice Requires="wps">
            <w:drawing>
              <wp:anchor distT="0" distB="0" distL="114300" distR="114300" simplePos="0" relativeHeight="251659264" behindDoc="0" locked="0" layoutInCell="1" allowOverlap="1" wp14:anchorId="50795962" wp14:editId="5A66E1A9">
                <wp:simplePos x="0" y="0"/>
                <wp:positionH relativeFrom="column">
                  <wp:posOffset>-88265</wp:posOffset>
                </wp:positionH>
                <wp:positionV relativeFrom="paragraph">
                  <wp:posOffset>226060</wp:posOffset>
                </wp:positionV>
                <wp:extent cx="2095500" cy="823912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39125"/>
                        </a:xfrm>
                        <a:prstGeom prst="rect">
                          <a:avLst/>
                        </a:prstGeom>
                        <a:noFill/>
                        <a:ln>
                          <a:headEnd/>
                          <a:tailEnd/>
                        </a:ln>
                        <a:effectLst/>
                      </wps:spPr>
                      <wps:style>
                        <a:lnRef idx="1">
                          <a:schemeClr val="dk1"/>
                        </a:lnRef>
                        <a:fillRef idx="1002">
                          <a:schemeClr val="lt1"/>
                        </a:fillRef>
                        <a:effectRef idx="1">
                          <a:schemeClr val="dk1"/>
                        </a:effectRef>
                        <a:fontRef idx="minor">
                          <a:schemeClr val="dk1"/>
                        </a:fontRef>
                      </wps:style>
                      <wps:txbx>
                        <w:txbxContent>
                          <w:p w:rsidR="003F2192" w:rsidRPr="002F782F" w:rsidRDefault="003F2192" w:rsidP="009B53B4">
                            <w:pPr>
                              <w:pStyle w:val="ListeParagraf"/>
                              <w:numPr>
                                <w:ilvl w:val="0"/>
                                <w:numId w:val="5"/>
                              </w:numPr>
                              <w:ind w:left="426" w:hanging="284"/>
                              <w:rPr>
                                <w:rFonts w:ascii="Tahoma" w:hAnsi="Tahoma" w:cs="Tahoma"/>
                              </w:rPr>
                            </w:pPr>
                            <w:r w:rsidRPr="002F782F">
                              <w:rPr>
                                <w:rFonts w:ascii="Tahoma" w:hAnsi="Tahoma" w:cs="Tahoma"/>
                              </w:rPr>
                              <w:t>Kriz eğitimi yapıldı.</w:t>
                            </w:r>
                          </w:p>
                          <w:p w:rsidR="003F2192" w:rsidRPr="002F782F" w:rsidRDefault="003F2192" w:rsidP="009B53B4">
                            <w:pPr>
                              <w:pStyle w:val="ListeParagraf"/>
                              <w:ind w:left="426"/>
                              <w:rPr>
                                <w:rFonts w:ascii="Tahoma" w:hAnsi="Tahoma" w:cs="Tahoma"/>
                              </w:rPr>
                            </w:pPr>
                          </w:p>
                          <w:p w:rsidR="003F2192" w:rsidRPr="002F782F" w:rsidRDefault="003F2192" w:rsidP="009B53B4">
                            <w:pPr>
                              <w:pStyle w:val="ListeParagraf"/>
                              <w:ind w:left="426"/>
                              <w:rPr>
                                <w:rFonts w:ascii="Tahoma" w:hAnsi="Tahoma" w:cs="Tahoma"/>
                              </w:rPr>
                            </w:pPr>
                          </w:p>
                          <w:p w:rsidR="003F2192" w:rsidRPr="002F782F" w:rsidRDefault="003F2192" w:rsidP="009B53B4">
                            <w:pPr>
                              <w:pStyle w:val="ListeParagraf"/>
                              <w:numPr>
                                <w:ilvl w:val="0"/>
                                <w:numId w:val="5"/>
                              </w:numPr>
                              <w:ind w:left="426" w:hanging="284"/>
                              <w:rPr>
                                <w:rFonts w:ascii="Tahoma" w:hAnsi="Tahoma" w:cs="Tahoma"/>
                              </w:rPr>
                            </w:pPr>
                            <w:r w:rsidRPr="002F782F">
                              <w:rPr>
                                <w:rFonts w:ascii="Tahoma" w:hAnsi="Tahoma" w:cs="Tahoma"/>
                              </w:rPr>
                              <w:t>Okul Kriz ekibi kuruldu.</w:t>
                            </w:r>
                          </w:p>
                          <w:p w:rsidR="003F2192" w:rsidRPr="002F782F" w:rsidRDefault="003F2192" w:rsidP="009B53B4">
                            <w:pPr>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Okul müdürü başkanlığında krize müdahale ekibi ilk toplantısını yaptı.</w:t>
                            </w:r>
                          </w:p>
                          <w:p w:rsidR="003F2192" w:rsidRPr="002F782F" w:rsidRDefault="003F2192" w:rsidP="009B53B4">
                            <w:pPr>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 ekip üyelerinin görev dağılımı yapıldı.</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Krize müdahale ekibi üyelerine yazılı bilgilendirme yapıldı.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Okul risk haritası belirlendi.</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Acil durumlarda aranacak telefon numaraları yeterli büyüklükte, görülebilecek yerlere, yeterli sayıda asıldı.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 dosyası oluşturuldu.</w:t>
                            </w: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95962" id="_x0000_s1028" type="#_x0000_t202" style="position:absolute;margin-left:-6.95pt;margin-top:17.8pt;width:165pt;height:6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" filled="f" strokecolor="black [3040]">
                <v:textbox>
                  <w:txbxContent>
                    <w:p w:rsidR="003F2192" w:rsidRPr="002F782F" w:rsidRDefault="003F2192" w:rsidP="009B53B4">
                      <w:pPr>
                        <w:pStyle w:val="ListeParagraf"/>
                        <w:numPr>
                          <w:ilvl w:val="0"/>
                          <w:numId w:val="5"/>
                        </w:numPr>
                        <w:ind w:left="426" w:hanging="284"/>
                        <w:rPr>
                          <w:rFonts w:ascii="Tahoma" w:hAnsi="Tahoma" w:cs="Tahoma"/>
                        </w:rPr>
                      </w:pPr>
                      <w:r w:rsidRPr="002F782F">
                        <w:rPr>
                          <w:rFonts w:ascii="Tahoma" w:hAnsi="Tahoma" w:cs="Tahoma"/>
                        </w:rPr>
                        <w:t>Kriz eğitimi yapıldı.</w:t>
                      </w:r>
                    </w:p>
                    <w:p w:rsidR="003F2192" w:rsidRPr="002F782F" w:rsidRDefault="003F2192" w:rsidP="009B53B4">
                      <w:pPr>
                        <w:pStyle w:val="ListeParagraf"/>
                        <w:ind w:left="426"/>
                        <w:rPr>
                          <w:rFonts w:ascii="Tahoma" w:hAnsi="Tahoma" w:cs="Tahoma"/>
                        </w:rPr>
                      </w:pPr>
                    </w:p>
                    <w:p w:rsidR="003F2192" w:rsidRPr="002F782F" w:rsidRDefault="003F2192" w:rsidP="009B53B4">
                      <w:pPr>
                        <w:pStyle w:val="ListeParagraf"/>
                        <w:ind w:left="426"/>
                        <w:rPr>
                          <w:rFonts w:ascii="Tahoma" w:hAnsi="Tahoma" w:cs="Tahoma"/>
                        </w:rPr>
                      </w:pPr>
                    </w:p>
                    <w:p w:rsidR="003F2192" w:rsidRPr="002F782F" w:rsidRDefault="003F2192" w:rsidP="009B53B4">
                      <w:pPr>
                        <w:pStyle w:val="ListeParagraf"/>
                        <w:numPr>
                          <w:ilvl w:val="0"/>
                          <w:numId w:val="5"/>
                        </w:numPr>
                        <w:ind w:left="426" w:hanging="284"/>
                        <w:rPr>
                          <w:rFonts w:ascii="Tahoma" w:hAnsi="Tahoma" w:cs="Tahoma"/>
                        </w:rPr>
                      </w:pPr>
                      <w:r w:rsidRPr="002F782F">
                        <w:rPr>
                          <w:rFonts w:ascii="Tahoma" w:hAnsi="Tahoma" w:cs="Tahoma"/>
                        </w:rPr>
                        <w:t>Okul Kriz ekibi kuruldu.</w:t>
                      </w:r>
                    </w:p>
                    <w:p w:rsidR="003F2192" w:rsidRPr="002F782F" w:rsidRDefault="003F2192" w:rsidP="009B53B4">
                      <w:pPr>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Okul müdürü başkanlığında krize müdahale ekibi ilk toplantısını yaptı.</w:t>
                      </w:r>
                    </w:p>
                    <w:p w:rsidR="003F2192" w:rsidRPr="002F782F" w:rsidRDefault="003F2192" w:rsidP="009B53B4">
                      <w:pPr>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 ekip üyelerinin görev dağılımı yapıldı.</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Krize müdahale ekibi üyelerine yazılı bilgilendirme yapıldı.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Okul risk haritası belirlendi.</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Acil durumlarda aranacak telefon numaraları yeterli büyüklükte, görülebilecek yerlere, yeterli sayıda asıldı.</w:t>
                      </w:r>
                    </w:p>
                    <w:p w:rsidR="003F2192" w:rsidRPr="002F782F" w:rsidRDefault="003F2192" w:rsidP="009B53B4">
                      <w:pPr>
                        <w:pStyle w:val="ListeParagraf"/>
                        <w:rPr>
                          <w:rFonts w:ascii="Tahoma" w:hAnsi="Tahoma" w:cs="Tahoma"/>
                        </w:rPr>
                      </w:pP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numPr>
                          <w:ilvl w:val="0"/>
                          <w:numId w:val="5"/>
                        </w:numPr>
                        <w:rPr>
                          <w:rFonts w:ascii="Tahoma" w:hAnsi="Tahoma" w:cs="Tahoma"/>
                        </w:rPr>
                      </w:pPr>
                      <w:r w:rsidRPr="002F782F">
                        <w:rPr>
                          <w:rFonts w:ascii="Tahoma" w:hAnsi="Tahoma" w:cs="Tahoma"/>
                        </w:rPr>
                        <w:t>Kriz dosyası oluşturuldu.</w:t>
                      </w: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p w:rsidR="003F2192" w:rsidRPr="002F782F" w:rsidRDefault="003F2192" w:rsidP="009B53B4">
                      <w:pPr>
                        <w:ind w:left="360"/>
                        <w:rPr>
                          <w:rFonts w:ascii="Tahoma" w:hAnsi="Tahoma" w:cs="Tahoma"/>
                        </w:rPr>
                      </w:pPr>
                    </w:p>
                  </w:txbxContent>
                </v:textbox>
              </v:shape>
            </w:pict>
          </mc:Fallback>
        </mc:AlternateContent>
      </w:r>
      <w:r w:rsidRPr="002F782F">
        <w:rPr>
          <w:rFonts w:ascii="Tahoma" w:hAnsi="Tahoma" w:cs="Tahoma"/>
          <w:b/>
          <w:sz w:val="24"/>
          <w:szCs w:val="24"/>
        </w:rPr>
        <w:t>HAZIRLIK ÇALIŞMALARI</w:t>
      </w:r>
      <w:r w:rsidRPr="002F782F">
        <w:rPr>
          <w:rFonts w:ascii="Tahoma" w:hAnsi="Tahoma" w:cs="Tahoma"/>
          <w:b/>
          <w:sz w:val="24"/>
          <w:szCs w:val="24"/>
        </w:rPr>
        <w:tab/>
      </w:r>
      <w:r w:rsidRPr="002F782F">
        <w:rPr>
          <w:rFonts w:ascii="Tahoma" w:hAnsi="Tahoma" w:cs="Tahoma"/>
          <w:b/>
          <w:sz w:val="24"/>
          <w:szCs w:val="24"/>
        </w:rPr>
        <w:tab/>
        <w:t xml:space="preserve">        OLAY ANI</w:t>
      </w:r>
      <w:r w:rsidRPr="002F782F">
        <w:rPr>
          <w:rFonts w:ascii="Tahoma" w:hAnsi="Tahoma" w:cs="Tahoma"/>
          <w:b/>
          <w:sz w:val="24"/>
          <w:szCs w:val="24"/>
        </w:rPr>
        <w:tab/>
      </w:r>
      <w:r w:rsidRPr="002F782F">
        <w:rPr>
          <w:rFonts w:ascii="Tahoma" w:hAnsi="Tahoma" w:cs="Tahoma"/>
          <w:b/>
          <w:sz w:val="24"/>
          <w:szCs w:val="24"/>
        </w:rPr>
        <w:tab/>
      </w:r>
      <w:r w:rsidRPr="002F782F">
        <w:rPr>
          <w:rFonts w:ascii="Tahoma" w:hAnsi="Tahoma" w:cs="Tahoma"/>
          <w:b/>
          <w:sz w:val="24"/>
          <w:szCs w:val="24"/>
        </w:rPr>
        <w:tab/>
        <w:t xml:space="preserve">       OLAY SONRASI</w:t>
      </w:r>
    </w:p>
    <w:p w:rsidR="009B53B4"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Pr="00FD7598"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 w:rsidR="009B53B4" w:rsidRDefault="009B53B4" w:rsidP="009B53B4">
      <w:pPr>
        <w:rPr>
          <w:rFonts w:ascii="Times New Roman" w:hAnsi="Times New Roman" w:cs="Times New Roman"/>
          <w:sz w:val="24"/>
          <w:szCs w:val="24"/>
        </w:rPr>
      </w:pPr>
    </w:p>
    <w:p w:rsidR="009B53B4" w:rsidRDefault="009B53B4" w:rsidP="009B53B4">
      <w:pPr>
        <w:jc w:val="center"/>
        <w:rPr>
          <w:rFonts w:ascii="Times New Roman" w:hAnsi="Times New Roman" w:cs="Times New Roman"/>
          <w:b/>
          <w:sz w:val="48"/>
          <w:szCs w:val="48"/>
        </w:rPr>
      </w:pPr>
    </w:p>
    <w:p w:rsidR="009B53B4" w:rsidRDefault="009B53B4" w:rsidP="009B53B4">
      <w:pPr>
        <w:rPr>
          <w:rFonts w:ascii="Tahoma" w:hAnsi="Tahoma" w:cs="Tahoma"/>
          <w:b/>
          <w:sz w:val="24"/>
          <w:szCs w:val="24"/>
        </w:rPr>
      </w:pPr>
      <w:r>
        <w:rPr>
          <w:rFonts w:ascii="Tahoma" w:hAnsi="Tahoma" w:cs="Tahoma"/>
          <w:b/>
          <w:sz w:val="24"/>
          <w:szCs w:val="24"/>
        </w:rPr>
        <w:br w:type="page"/>
      </w:r>
    </w:p>
    <w:p w:rsidR="009B53B4" w:rsidRPr="002F782F" w:rsidRDefault="009B53B4" w:rsidP="009B53B4">
      <w:pPr>
        <w:jc w:val="center"/>
        <w:rPr>
          <w:rFonts w:ascii="Tahoma" w:hAnsi="Tahoma" w:cs="Tahoma"/>
          <w:b/>
          <w:sz w:val="24"/>
          <w:szCs w:val="24"/>
        </w:rPr>
      </w:pPr>
      <w:r w:rsidRPr="002F782F">
        <w:rPr>
          <w:rFonts w:ascii="Tahoma" w:hAnsi="Tahoma" w:cs="Tahoma"/>
          <w:b/>
          <w:sz w:val="24"/>
          <w:szCs w:val="24"/>
        </w:rPr>
        <w:lastRenderedPageBreak/>
        <w:t>HAZIRLIK ÇALIŞMALARI</w:t>
      </w:r>
    </w:p>
    <w:p w:rsidR="009B53B4" w:rsidRPr="002F782F" w:rsidRDefault="009B53B4" w:rsidP="009B53B4">
      <w:pPr>
        <w:rPr>
          <w:rFonts w:ascii="Tahoma" w:hAnsi="Tahoma" w:cs="Tahoma"/>
          <w:sz w:val="24"/>
          <w:szCs w:val="24"/>
        </w:rPr>
      </w:pPr>
      <w:r w:rsidRPr="002F782F">
        <w:rPr>
          <w:rFonts w:ascii="Tahoma" w:hAnsi="Tahoma" w:cs="Tahoma"/>
          <w:noProof/>
          <w:sz w:val="24"/>
          <w:szCs w:val="24"/>
          <w:lang w:eastAsia="tr-TR"/>
        </w:rPr>
        <mc:AlternateContent>
          <mc:Choice Requires="wps">
            <w:drawing>
              <wp:anchor distT="0" distB="0" distL="114300" distR="114300" simplePos="0" relativeHeight="251660288" behindDoc="0" locked="0" layoutInCell="1" allowOverlap="1" wp14:anchorId="61D2A180" wp14:editId="688AA2C9">
                <wp:simplePos x="0" y="0"/>
                <wp:positionH relativeFrom="column">
                  <wp:posOffset>2112010</wp:posOffset>
                </wp:positionH>
                <wp:positionV relativeFrom="paragraph">
                  <wp:posOffset>69215</wp:posOffset>
                </wp:positionV>
                <wp:extent cx="4381500" cy="1085850"/>
                <wp:effectExtent l="0" t="0" r="19050" b="19050"/>
                <wp:wrapNone/>
                <wp:docPr id="10" name="Metin Kutusu 10"/>
                <wp:cNvGraphicFramePr/>
                <a:graphic xmlns:a="http://schemas.openxmlformats.org/drawingml/2006/main">
                  <a:graphicData uri="http://schemas.microsoft.com/office/word/2010/wordprocessingShape">
                    <wps:wsp>
                      <wps:cNvSpPr txBox="1"/>
                      <wps:spPr>
                        <a:xfrm>
                          <a:off x="0" y="0"/>
                          <a:ext cx="4381500" cy="1085850"/>
                        </a:xfrm>
                        <a:prstGeom prst="rect">
                          <a:avLst/>
                        </a:prstGeom>
                        <a:noFill/>
                        <a:ln/>
                        <a:effectLst/>
                      </wps:spPr>
                      <wps:style>
                        <a:lnRef idx="1">
                          <a:schemeClr val="dk1"/>
                        </a:lnRef>
                        <a:fillRef idx="2">
                          <a:schemeClr val="dk1"/>
                        </a:fillRef>
                        <a:effectRef idx="1">
                          <a:schemeClr val="dk1"/>
                        </a:effectRef>
                        <a:fontRef idx="minor">
                          <a:schemeClr val="dk1"/>
                        </a:fontRef>
                      </wps:style>
                      <wps:txbx>
                        <w:txbxContent>
                          <w:p w:rsidR="003F2192" w:rsidRPr="002F782F" w:rsidRDefault="003F2192" w:rsidP="009B53B4">
                            <w:pPr>
                              <w:jc w:val="both"/>
                              <w:rPr>
                                <w:rFonts w:ascii="Tahoma" w:hAnsi="Tahoma" w:cs="Tahoma"/>
                                <w:color w:val="FF0000"/>
                              </w:rPr>
                            </w:pPr>
                            <w:r w:rsidRPr="002F782F">
                              <w:rPr>
                                <w:rFonts w:ascii="Tahoma" w:hAnsi="Tahoma" w:cs="Tahoma"/>
                              </w:rPr>
                              <w:t>Sene başı seminer döneminde okul rehber öğretmeni tarafından idareci, öğretmen, okul personeli ve tüm ilgililere (temizlik ve güvenlik görevlileri, servis şoförleri, kantin görevlileri vd.) eğitim verilir.</w:t>
                            </w:r>
                          </w:p>
                          <w:p w:rsidR="003F2192" w:rsidRPr="002F782F" w:rsidRDefault="003F2192" w:rsidP="009B53B4">
                            <w:pPr>
                              <w:jc w:val="both"/>
                              <w:rPr>
                                <w:rFonts w:ascii="Tahoma" w:hAnsi="Tahoma" w:cs="Tahoma"/>
                              </w:rPr>
                            </w:pPr>
                          </w:p>
                          <w:p w:rsidR="003F2192" w:rsidRPr="002F782F" w:rsidRDefault="003F2192" w:rsidP="009B53B4">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A180" id="Metin Kutusu 10" o:spid="_x0000_s1029" type="#_x0000_t202" style="position:absolute;margin-left:166.3pt;margin-top:5.45pt;width:34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" filled="f" strokecolor="black [3040]">
                <v:textbox>
                  <w:txbxContent>
                    <w:p w:rsidR="003F2192" w:rsidRPr="002F782F" w:rsidRDefault="003F2192" w:rsidP="009B53B4">
                      <w:pPr>
                        <w:jc w:val="both"/>
                        <w:rPr>
                          <w:rFonts w:ascii="Tahoma" w:hAnsi="Tahoma" w:cs="Tahoma"/>
                          <w:color w:val="FF0000"/>
                        </w:rPr>
                      </w:pPr>
                      <w:r w:rsidRPr="002F782F">
                        <w:rPr>
                          <w:rFonts w:ascii="Tahoma" w:hAnsi="Tahoma" w:cs="Tahoma"/>
                        </w:rPr>
                        <w:t>Sene başı seminer döneminde okul rehber öğretmeni tarafından idareci, öğretmen, okul personeli ve tüm ilgililere (temizlik ve güvenlik görevlileri, servis şoförleri, kantin görevlileri vd.) eğitim verilir.</w:t>
                      </w:r>
                    </w:p>
                    <w:p w:rsidR="003F2192" w:rsidRPr="002F782F" w:rsidRDefault="003F2192" w:rsidP="009B53B4">
                      <w:pPr>
                        <w:jc w:val="both"/>
                        <w:rPr>
                          <w:rFonts w:ascii="Tahoma" w:hAnsi="Tahoma" w:cs="Tahoma"/>
                        </w:rPr>
                      </w:pPr>
                    </w:p>
                    <w:p w:rsidR="003F2192" w:rsidRPr="002F782F" w:rsidRDefault="003F2192" w:rsidP="009B53B4">
                      <w:pPr>
                        <w:jc w:val="both"/>
                        <w:rPr>
                          <w:rFonts w:ascii="Tahoma" w:hAnsi="Tahoma" w:cs="Tahoma"/>
                        </w:rPr>
                      </w:pPr>
                    </w:p>
                  </w:txbxContent>
                </v:textbox>
              </v:shape>
            </w:pict>
          </mc:Fallback>
        </mc:AlternateContent>
      </w:r>
      <w:r w:rsidRPr="002F782F">
        <w:rPr>
          <w:rFonts w:ascii="Tahoma" w:hAnsi="Tahoma" w:cs="Tahoma"/>
          <w:sz w:val="24"/>
          <w:szCs w:val="24"/>
        </w:rPr>
        <w:tab/>
      </w:r>
    </w:p>
    <w:p w:rsidR="009B53B4" w:rsidRPr="002F782F" w:rsidRDefault="009B53B4" w:rsidP="009B53B4">
      <w:pPr>
        <w:pStyle w:val="ListeParagraf"/>
        <w:numPr>
          <w:ilvl w:val="0"/>
          <w:numId w:val="5"/>
        </w:numPr>
        <w:ind w:left="426" w:hanging="284"/>
        <w:rPr>
          <w:rFonts w:ascii="Tahoma" w:hAnsi="Tahoma" w:cs="Tahoma"/>
          <w:b/>
          <w:sz w:val="24"/>
          <w:szCs w:val="24"/>
        </w:rPr>
      </w:pPr>
      <w:bookmarkStart w:id="1" w:name="_Ref442175027"/>
      <w:r w:rsidRPr="002F782F">
        <w:rPr>
          <w:rFonts w:ascii="Tahoma" w:hAnsi="Tahoma" w:cs="Tahoma"/>
          <w:b/>
          <w:sz w:val="24"/>
          <w:szCs w:val="24"/>
        </w:rPr>
        <w:t>Kriz eğitimi yapılır.</w:t>
      </w:r>
      <w:bookmarkEnd w:id="1"/>
      <w:r w:rsidRPr="002F782F">
        <w:rPr>
          <w:rFonts w:ascii="Tahoma" w:hAnsi="Tahoma" w:cs="Tahoma"/>
          <w:b/>
          <w:sz w:val="24"/>
          <w:szCs w:val="24"/>
        </w:rPr>
        <w:tab/>
      </w:r>
    </w:p>
    <w:p w:rsidR="009B53B4" w:rsidRPr="002F782F" w:rsidRDefault="009B53B4" w:rsidP="009B53B4">
      <w:pPr>
        <w:rPr>
          <w:rFonts w:ascii="Tahoma" w:hAnsi="Tahoma" w:cs="Tahoma"/>
          <w:sz w:val="24"/>
          <w:szCs w:val="24"/>
        </w:rPr>
      </w:pPr>
    </w:p>
    <w:p w:rsidR="009B53B4" w:rsidRPr="002F782F" w:rsidRDefault="009B53B4" w:rsidP="009B53B4">
      <w:pPr>
        <w:rPr>
          <w:rFonts w:ascii="Tahoma" w:hAnsi="Tahoma" w:cs="Tahoma"/>
          <w:sz w:val="24"/>
          <w:szCs w:val="24"/>
        </w:rPr>
      </w:pPr>
      <w:r w:rsidRPr="002F782F">
        <w:rPr>
          <w:rFonts w:ascii="Tahoma" w:hAnsi="Tahoma" w:cs="Tahoma"/>
          <w:noProof/>
          <w:sz w:val="24"/>
          <w:szCs w:val="24"/>
          <w:lang w:eastAsia="tr-TR"/>
        </w:rPr>
        <mc:AlternateContent>
          <mc:Choice Requires="wps">
            <w:drawing>
              <wp:anchor distT="0" distB="0" distL="114300" distR="114300" simplePos="0" relativeHeight="251661312" behindDoc="0" locked="0" layoutInCell="1" allowOverlap="1" wp14:anchorId="32C7B4D4" wp14:editId="3270FC1D">
                <wp:simplePos x="0" y="0"/>
                <wp:positionH relativeFrom="column">
                  <wp:posOffset>2115879</wp:posOffset>
                </wp:positionH>
                <wp:positionV relativeFrom="paragraph">
                  <wp:posOffset>229796</wp:posOffset>
                </wp:positionV>
                <wp:extent cx="4381500" cy="1905000"/>
                <wp:effectExtent l="0" t="0" r="19050" b="19050"/>
                <wp:wrapNone/>
                <wp:docPr id="11" name="Metin Kutusu 11"/>
                <wp:cNvGraphicFramePr/>
                <a:graphic xmlns:a="http://schemas.openxmlformats.org/drawingml/2006/main">
                  <a:graphicData uri="http://schemas.microsoft.com/office/word/2010/wordprocessingShape">
                    <wps:wsp>
                      <wps:cNvSpPr txBox="1"/>
                      <wps:spPr>
                        <a:xfrm>
                          <a:off x="0" y="0"/>
                          <a:ext cx="4381500" cy="1905000"/>
                        </a:xfrm>
                        <a:prstGeom prst="rect">
                          <a:avLst/>
                        </a:prstGeom>
                        <a:noFill/>
                        <a:ln/>
                        <a:effectLst/>
                      </wps:spPr>
                      <wps:style>
                        <a:lnRef idx="1">
                          <a:schemeClr val="dk1"/>
                        </a:lnRef>
                        <a:fillRef idx="2">
                          <a:schemeClr val="dk1"/>
                        </a:fillRef>
                        <a:effectRef idx="1">
                          <a:schemeClr val="dk1"/>
                        </a:effectRef>
                        <a:fontRef idx="minor">
                          <a:schemeClr val="dk1"/>
                        </a:fontRef>
                      </wps:style>
                      <wps:txbx>
                        <w:txbxContent>
                          <w:p w:rsidR="003F2192" w:rsidRPr="002F782F" w:rsidRDefault="003F2192" w:rsidP="009B53B4">
                            <w:pPr>
                              <w:spacing w:line="140" w:lineRule="atLeast"/>
                              <w:jc w:val="both"/>
                              <w:rPr>
                                <w:rFonts w:ascii="Tahoma" w:hAnsi="Tahoma" w:cs="Tahoma"/>
                              </w:rPr>
                            </w:pPr>
                            <w:r w:rsidRPr="002F782F">
                              <w:rPr>
                                <w:rFonts w:ascii="Tahoma" w:hAnsi="Tahoma" w:cs="Tahoma"/>
                              </w:rPr>
                              <w:t xml:space="preserve">Okul müdürü tarafından rehberlik servisi ile işbirliği kurularak sene başı öğretmenler kurulunda okul kriz ekibi üyeleri seçilir. Üyelerin belirlenmesinde ve görevlendirilmesinde temel kriz eğitiminde verilen nitelikler göz önünde bulundurulur. </w:t>
                            </w:r>
                          </w:p>
                          <w:p w:rsidR="003F2192" w:rsidRPr="002F782F" w:rsidRDefault="003F2192" w:rsidP="009B53B4">
                            <w:pPr>
                              <w:jc w:val="both"/>
                              <w:rPr>
                                <w:rFonts w:ascii="Tahoma" w:hAnsi="Tahoma" w:cs="Tahoma"/>
                              </w:rPr>
                            </w:pPr>
                            <w:r w:rsidRPr="002F782F">
                              <w:rPr>
                                <w:rFonts w:ascii="Tahoma" w:hAnsi="Tahoma" w:cs="Tahoma"/>
                              </w:rPr>
                              <w:t>Ekip oluşturulurken ikili eğitim yapılan okullarda okul müdürü gerekli tedbirleri alır.</w:t>
                            </w:r>
                          </w:p>
                          <w:p w:rsidR="003F2192" w:rsidRPr="002F782F" w:rsidRDefault="003F2192" w:rsidP="009B53B4">
                            <w:pPr>
                              <w:spacing w:line="140" w:lineRule="atLeast"/>
                              <w:jc w:val="both"/>
                              <w:rPr>
                                <w:rFonts w:ascii="Tahoma" w:hAnsi="Tahoma" w:cs="Tahoma"/>
                              </w:rPr>
                            </w:pPr>
                            <w:r w:rsidRPr="002F782F">
                              <w:rPr>
                                <w:rFonts w:ascii="Tahoma" w:hAnsi="Tahoma" w:cs="Tahoma"/>
                              </w:rPr>
                              <w:t>Sivil Savunma Ekibi ile kriz ekibi üyeleri koordineli olarak oluşturulur ve birlikte çalışırlar.</w:t>
                            </w:r>
                          </w:p>
                          <w:p w:rsidR="003F2192" w:rsidRPr="002F782F" w:rsidRDefault="003F2192" w:rsidP="009B53B4">
                            <w:pPr>
                              <w:spacing w:line="140" w:lineRule="atLeast"/>
                              <w:jc w:val="both"/>
                              <w:rPr>
                                <w:rFonts w:ascii="Tahoma" w:hAnsi="Tahoma" w:cs="Tahoma"/>
                              </w:rPr>
                            </w:pPr>
                          </w:p>
                          <w:p w:rsidR="003F2192" w:rsidRPr="002F782F" w:rsidRDefault="003F2192" w:rsidP="009B53B4">
                            <w:pPr>
                              <w:spacing w:line="140" w:lineRule="atLeast"/>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B4D4" id="Metin Kutusu 11" o:spid="_x0000_s1030" type="#_x0000_t202" style="position:absolute;margin-left:166.6pt;margin-top:18.1pt;width:34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" filled="f" strokecolor="black [3040]">
                <v:textbox>
                  <w:txbxContent>
                    <w:p w:rsidR="003F2192" w:rsidRPr="002F782F" w:rsidRDefault="003F2192" w:rsidP="009B53B4">
                      <w:pPr>
                        <w:spacing w:line="140" w:lineRule="atLeast"/>
                        <w:jc w:val="both"/>
                        <w:rPr>
                          <w:rFonts w:ascii="Tahoma" w:hAnsi="Tahoma" w:cs="Tahoma"/>
                        </w:rPr>
                      </w:pPr>
                      <w:r w:rsidRPr="002F782F">
                        <w:rPr>
                          <w:rFonts w:ascii="Tahoma" w:hAnsi="Tahoma" w:cs="Tahoma"/>
                        </w:rPr>
                        <w:t xml:space="preserve">Okul müdürü tarafından rehberlik servisi ile işbirliği kurularak sene başı öğretmenler kurulunda okul kriz ekibi üyeleri seçilir. Üyelerin belirlenmesinde ve görevlendirilmesinde temel kriz eğitiminde verilen nitelikler göz önünde bulundurulur. </w:t>
                      </w:r>
                    </w:p>
                    <w:p w:rsidR="003F2192" w:rsidRPr="002F782F" w:rsidRDefault="003F2192" w:rsidP="009B53B4">
                      <w:pPr>
                        <w:jc w:val="both"/>
                        <w:rPr>
                          <w:rFonts w:ascii="Tahoma" w:hAnsi="Tahoma" w:cs="Tahoma"/>
                        </w:rPr>
                      </w:pPr>
                      <w:r w:rsidRPr="002F782F">
                        <w:rPr>
                          <w:rFonts w:ascii="Tahoma" w:hAnsi="Tahoma" w:cs="Tahoma"/>
                        </w:rPr>
                        <w:t>Ekip oluşturulurken ikili eğitim yapılan okullarda okul müdürü gerekli tedbirleri alır.</w:t>
                      </w:r>
                    </w:p>
                    <w:p w:rsidR="003F2192" w:rsidRPr="002F782F" w:rsidRDefault="003F2192" w:rsidP="009B53B4">
                      <w:pPr>
                        <w:spacing w:line="140" w:lineRule="atLeast"/>
                        <w:jc w:val="both"/>
                        <w:rPr>
                          <w:rFonts w:ascii="Tahoma" w:hAnsi="Tahoma" w:cs="Tahoma"/>
                        </w:rPr>
                      </w:pPr>
                      <w:r w:rsidRPr="002F782F">
                        <w:rPr>
                          <w:rFonts w:ascii="Tahoma" w:hAnsi="Tahoma" w:cs="Tahoma"/>
                        </w:rPr>
                        <w:t>Sivil Savunma Ekibi ile kriz ekibi üyeleri koordineli olarak oluşturulur ve birlikte çalışırlar.</w:t>
                      </w:r>
                    </w:p>
                    <w:p w:rsidR="003F2192" w:rsidRPr="002F782F" w:rsidRDefault="003F2192" w:rsidP="009B53B4">
                      <w:pPr>
                        <w:spacing w:line="140" w:lineRule="atLeast"/>
                        <w:jc w:val="both"/>
                        <w:rPr>
                          <w:rFonts w:ascii="Tahoma" w:hAnsi="Tahoma" w:cs="Tahoma"/>
                        </w:rPr>
                      </w:pPr>
                    </w:p>
                    <w:p w:rsidR="003F2192" w:rsidRPr="002F782F" w:rsidRDefault="003F2192" w:rsidP="009B53B4">
                      <w:pPr>
                        <w:spacing w:line="140" w:lineRule="atLeast"/>
                        <w:jc w:val="both"/>
                        <w:rPr>
                          <w:rFonts w:ascii="Tahoma" w:hAnsi="Tahoma" w:cs="Tahoma"/>
                        </w:rPr>
                      </w:pPr>
                    </w:p>
                  </w:txbxContent>
                </v:textbox>
              </v:shape>
            </w:pict>
          </mc:Fallback>
        </mc:AlternateContent>
      </w:r>
    </w:p>
    <w:p w:rsidR="009B53B4" w:rsidRPr="002F782F" w:rsidRDefault="009B53B4" w:rsidP="009B53B4">
      <w:pPr>
        <w:rPr>
          <w:rFonts w:ascii="Tahoma" w:hAnsi="Tahoma" w:cs="Tahoma"/>
          <w:sz w:val="24"/>
          <w:szCs w:val="24"/>
        </w:rPr>
      </w:pPr>
    </w:p>
    <w:p w:rsidR="009B53B4" w:rsidRPr="002F782F" w:rsidRDefault="009B53B4" w:rsidP="009B53B4">
      <w:pPr>
        <w:rPr>
          <w:rFonts w:ascii="Tahoma" w:hAnsi="Tahoma" w:cs="Tahoma"/>
          <w:sz w:val="24"/>
          <w:szCs w:val="24"/>
        </w:rPr>
      </w:pPr>
    </w:p>
    <w:p w:rsidR="009B53B4" w:rsidRPr="002F782F" w:rsidRDefault="009B53B4" w:rsidP="009B53B4">
      <w:pPr>
        <w:pStyle w:val="ListeParagraf"/>
        <w:numPr>
          <w:ilvl w:val="0"/>
          <w:numId w:val="5"/>
        </w:numPr>
        <w:ind w:left="426" w:hanging="284"/>
        <w:rPr>
          <w:rFonts w:ascii="Tahoma" w:hAnsi="Tahoma" w:cs="Tahoma"/>
          <w:b/>
          <w:sz w:val="24"/>
          <w:szCs w:val="24"/>
        </w:rPr>
      </w:pPr>
      <w:r w:rsidRPr="002F782F">
        <w:rPr>
          <w:rFonts w:ascii="Tahoma" w:hAnsi="Tahoma" w:cs="Tahoma"/>
          <w:b/>
          <w:sz w:val="24"/>
          <w:szCs w:val="24"/>
        </w:rPr>
        <w:t>Okul Kriz ekibi kurulur.</w:t>
      </w:r>
    </w:p>
    <w:p w:rsidR="009B53B4" w:rsidRPr="002F782F" w:rsidRDefault="009B53B4" w:rsidP="009B53B4">
      <w:pPr>
        <w:rPr>
          <w:rFonts w:ascii="Tahoma" w:hAnsi="Tahoma" w:cs="Tahoma"/>
          <w:sz w:val="24"/>
          <w:szCs w:val="24"/>
        </w:rPr>
      </w:pPr>
    </w:p>
    <w:p w:rsidR="009B53B4" w:rsidRPr="002F782F" w:rsidRDefault="009B53B4" w:rsidP="009B53B4">
      <w:pPr>
        <w:rPr>
          <w:rFonts w:ascii="Tahoma" w:hAnsi="Tahoma" w:cs="Tahoma"/>
          <w:sz w:val="24"/>
          <w:szCs w:val="24"/>
        </w:rPr>
      </w:pPr>
    </w:p>
    <w:p w:rsidR="009B53B4" w:rsidRPr="002F782F" w:rsidRDefault="009B53B4" w:rsidP="009B53B4">
      <w:pPr>
        <w:rPr>
          <w:rFonts w:ascii="Tahoma" w:hAnsi="Tahoma" w:cs="Tahoma"/>
          <w:sz w:val="24"/>
          <w:szCs w:val="24"/>
        </w:rPr>
      </w:pPr>
    </w:p>
    <w:p w:rsidR="009B53B4" w:rsidRPr="002F782F" w:rsidRDefault="009B53B4" w:rsidP="009B53B4">
      <w:pPr>
        <w:pStyle w:val="ListeParagraf"/>
        <w:numPr>
          <w:ilvl w:val="0"/>
          <w:numId w:val="5"/>
        </w:numPr>
        <w:rPr>
          <w:rFonts w:ascii="Tahoma" w:hAnsi="Tahoma" w:cs="Tahoma"/>
          <w:b/>
          <w:sz w:val="24"/>
          <w:szCs w:val="24"/>
        </w:rPr>
      </w:pPr>
      <w:r w:rsidRPr="002F782F">
        <w:rPr>
          <w:rFonts w:ascii="Tahoma" w:hAnsi="Tahoma" w:cs="Tahoma"/>
          <w:b/>
          <w:sz w:val="24"/>
          <w:szCs w:val="24"/>
        </w:rPr>
        <w:t>Okul müdürü başkanlığında krize müdahale ekibi ilk toplantısını yapar. Bu toplantıda;</w:t>
      </w:r>
    </w:p>
    <w:p w:rsidR="009B53B4" w:rsidRPr="002F782F" w:rsidRDefault="009B53B4" w:rsidP="009B53B4">
      <w:pPr>
        <w:rPr>
          <w:rFonts w:ascii="Tahoma" w:hAnsi="Tahoma" w:cs="Tahoma"/>
          <w:b/>
          <w:color w:val="1F497D" w:themeColor="text2"/>
          <w:sz w:val="24"/>
          <w:szCs w:val="24"/>
        </w:rPr>
      </w:pPr>
      <w:r w:rsidRPr="002F782F">
        <w:rPr>
          <w:rFonts w:ascii="Tahoma" w:hAnsi="Tahoma" w:cs="Tahoma"/>
          <w:noProof/>
          <w:sz w:val="24"/>
          <w:szCs w:val="24"/>
          <w:lang w:eastAsia="tr-TR"/>
        </w:rPr>
        <mc:AlternateContent>
          <mc:Choice Requires="wps">
            <w:drawing>
              <wp:anchor distT="0" distB="0" distL="114300" distR="114300" simplePos="0" relativeHeight="251662336" behindDoc="0" locked="0" layoutInCell="1" allowOverlap="1" wp14:anchorId="5EA1CF4B" wp14:editId="009A4A17">
                <wp:simplePos x="0" y="0"/>
                <wp:positionH relativeFrom="column">
                  <wp:posOffset>473710</wp:posOffset>
                </wp:positionH>
                <wp:positionV relativeFrom="paragraph">
                  <wp:posOffset>45085</wp:posOffset>
                </wp:positionV>
                <wp:extent cx="5829300" cy="5581650"/>
                <wp:effectExtent l="0" t="0" r="19050" b="190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581650"/>
                        </a:xfrm>
                        <a:prstGeom prst="rect">
                          <a:avLst/>
                        </a:prstGeom>
                        <a:solidFill>
                          <a:srgbClr val="FFFFFF"/>
                        </a:solidFill>
                        <a:ln w="9525">
                          <a:solidFill>
                            <a:srgbClr val="000000"/>
                          </a:solidFill>
                          <a:miter lim="800000"/>
                          <a:headEnd/>
                          <a:tailEnd/>
                        </a:ln>
                      </wps:spPr>
                      <wps:txbx>
                        <w:txbxContent>
                          <w:p w:rsidR="003F2192" w:rsidRPr="002F782F" w:rsidRDefault="003F2192" w:rsidP="009B53B4">
                            <w:pPr>
                              <w:pStyle w:val="ListeParagraf"/>
                              <w:ind w:left="0"/>
                              <w:rPr>
                                <w:rFonts w:ascii="Tahoma" w:hAnsi="Tahoma" w:cs="Tahoma"/>
                                <w:color w:val="FF0000"/>
                              </w:rPr>
                            </w:pPr>
                            <w:r w:rsidRPr="002F782F">
                              <w:rPr>
                                <w:rFonts w:ascii="Tahoma" w:hAnsi="Tahoma" w:cs="Tahoma"/>
                              </w:rPr>
                              <w:t>Kriz ekibi üyelerinin görevlerine ilişkin sorumluluklar konuşulur ve yazılı olarak tebliğ edilir. Veli ve öğretmen telefon zinciri oluşturulur.</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Kriz durumlarında yapılacaklar konusunda planlama yapılır. İlkyardım müdahalesi “temel ilk yardım becerisi eğitimi” olan kişiler tarafından yapılır.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Okul risk haritası kriz ekibi tarafından değerlendirilir, olası risklere yönelik önlemler alınır.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Acil durumlarda aranacak telefon numaraları belirlenir ve yeterli büyüklükte, görülebilecek yerlere, yeterli sayıda asılır.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Kriz dosyası oluşturulur.</w:t>
                            </w:r>
                          </w:p>
                          <w:p w:rsidR="003F2192" w:rsidRPr="002F782F" w:rsidRDefault="003F2192" w:rsidP="009B53B4">
                            <w:pPr>
                              <w:pStyle w:val="ListeParagraf"/>
                              <w:ind w:left="502"/>
                              <w:rPr>
                                <w:rFonts w:ascii="Tahoma" w:hAnsi="Tahoma" w:cs="Tahoma"/>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pStyle w:val="ListeParagraf"/>
                              <w:ind w:left="502" w:hanging="502"/>
                              <w:rPr>
                                <w:rFonts w:ascii="Tahoma" w:hAnsi="Tahoma" w:cs="Tahoma"/>
                                <w:b/>
                              </w:rPr>
                            </w:pPr>
                            <w:r w:rsidRPr="002F782F">
                              <w:rPr>
                                <w:rFonts w:ascii="Tahoma" w:hAnsi="Tahoma" w:cs="Tahoma"/>
                                <w:b/>
                              </w:rPr>
                              <w:t>Basın açıklaması yapacak olan üye belirlenir ve önceden üst makam onayı alınır.</w:t>
                            </w:r>
                          </w:p>
                          <w:p w:rsidR="003F2192" w:rsidRPr="002F782F" w:rsidRDefault="003F2192" w:rsidP="009B53B4">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CF4B" id="_x0000_s1031" type="#_x0000_t202" style="position:absolute;margin-left:37.3pt;margin-top:3.55pt;width:459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">
                <v:textbox>
                  <w:txbxContent>
                    <w:p w:rsidR="003F2192" w:rsidRPr="002F782F" w:rsidRDefault="003F2192" w:rsidP="009B53B4">
                      <w:pPr>
                        <w:pStyle w:val="ListeParagraf"/>
                        <w:ind w:left="0"/>
                        <w:rPr>
                          <w:rFonts w:ascii="Tahoma" w:hAnsi="Tahoma" w:cs="Tahoma"/>
                          <w:color w:val="FF0000"/>
                        </w:rPr>
                      </w:pPr>
                      <w:r w:rsidRPr="002F782F">
                        <w:rPr>
                          <w:rFonts w:ascii="Tahoma" w:hAnsi="Tahoma" w:cs="Tahoma"/>
                        </w:rPr>
                        <w:t>Kriz ekibi üyelerinin görevlerine ilişkin sorumluluklar konuşulur ve yazılı olarak tebliğ edilir. Veli ve öğretmen telefon zinciri oluşturulur.</w:t>
                      </w:r>
                    </w:p>
                    <w:p w:rsidR="003F2192" w:rsidRPr="002F782F" w:rsidRDefault="003F2192" w:rsidP="009B53B4">
                      <w:pPr>
                        <w:pStyle w:val="ListeParagraf"/>
                        <w:ind w:left="502"/>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Kriz durumlarında yapılacaklar konusunda planlama yapılır. İlkyardım müdahalesi “temel ilk yardım becerisi eğitimi” olan kişiler tarafından yapılır.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Okul risk haritası kriz ekibi tarafından değerlendirilir, olası risklere yönelik önlemler alınır.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Acil durumlarda aranacak telefon numaraları belirlenir ve yeterli büyüklükte, görülebilecek yerlere, yeterli sayıda asılır.</w:t>
                      </w:r>
                    </w:p>
                    <w:p w:rsidR="003F2192" w:rsidRPr="002F782F" w:rsidRDefault="003F2192" w:rsidP="009B53B4">
                      <w:pPr>
                        <w:pStyle w:val="ListeParagraf"/>
                        <w:ind w:left="0"/>
                        <w:rPr>
                          <w:rFonts w:ascii="Tahoma" w:hAnsi="Tahoma" w:cs="Tahoma"/>
                        </w:rPr>
                      </w:pPr>
                    </w:p>
                    <w:p w:rsidR="003F2192" w:rsidRPr="002F782F" w:rsidRDefault="003F2192" w:rsidP="009B53B4">
                      <w:pPr>
                        <w:pStyle w:val="ListeParagraf"/>
                        <w:ind w:left="0"/>
                        <w:rPr>
                          <w:rFonts w:ascii="Tahoma" w:hAnsi="Tahoma" w:cs="Tahoma"/>
                        </w:rPr>
                      </w:pPr>
                      <w:r w:rsidRPr="002F782F">
                        <w:rPr>
                          <w:rFonts w:ascii="Tahoma" w:hAnsi="Tahoma" w:cs="Tahoma"/>
                        </w:rPr>
                        <w:t>Kriz dosyası oluşturulur.</w:t>
                      </w:r>
                    </w:p>
                    <w:p w:rsidR="003F2192" w:rsidRPr="002F782F" w:rsidRDefault="003F2192" w:rsidP="009B53B4">
                      <w:pPr>
                        <w:pStyle w:val="ListeParagraf"/>
                        <w:ind w:left="502"/>
                        <w:rPr>
                          <w:rFonts w:ascii="Tahoma" w:hAnsi="Tahoma" w:cs="Tahoma"/>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spacing w:after="0" w:line="360" w:lineRule="auto"/>
                        <w:rPr>
                          <w:rFonts w:ascii="Tahoma" w:hAnsi="Tahoma" w:cs="Tahoma"/>
                          <w:u w:val="single"/>
                        </w:rPr>
                      </w:pPr>
                    </w:p>
                    <w:p w:rsidR="003F2192" w:rsidRPr="002F782F" w:rsidRDefault="003F2192" w:rsidP="009B53B4">
                      <w:pPr>
                        <w:pStyle w:val="ListeParagraf"/>
                        <w:ind w:left="502" w:hanging="502"/>
                        <w:rPr>
                          <w:rFonts w:ascii="Tahoma" w:hAnsi="Tahoma" w:cs="Tahoma"/>
                          <w:b/>
                        </w:rPr>
                      </w:pPr>
                      <w:r w:rsidRPr="002F782F">
                        <w:rPr>
                          <w:rFonts w:ascii="Tahoma" w:hAnsi="Tahoma" w:cs="Tahoma"/>
                          <w:b/>
                        </w:rPr>
                        <w:t>Basın açıklaması yapacak olan üye belirlenir ve önceden üst makam onayı alınır.</w:t>
                      </w:r>
                    </w:p>
                    <w:p w:rsidR="003F2192" w:rsidRPr="002F782F" w:rsidRDefault="003F2192" w:rsidP="009B53B4">
                      <w:pPr>
                        <w:rPr>
                          <w:rFonts w:ascii="Tahoma" w:hAnsi="Tahoma" w:cs="Tahoma"/>
                        </w:rPr>
                      </w:pPr>
                    </w:p>
                  </w:txbxContent>
                </v:textbox>
              </v:shape>
            </w:pict>
          </mc:Fallback>
        </mc:AlternateContent>
      </w: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r w:rsidRPr="002F782F">
        <w:rPr>
          <w:rFonts w:ascii="Tahoma" w:hAnsi="Tahoma" w:cs="Tahoma"/>
          <w:noProof/>
          <w:sz w:val="24"/>
          <w:szCs w:val="24"/>
          <w:lang w:eastAsia="tr-TR"/>
        </w:rPr>
        <mc:AlternateContent>
          <mc:Choice Requires="wps">
            <w:drawing>
              <wp:anchor distT="0" distB="0" distL="114300" distR="114300" simplePos="0" relativeHeight="251663360" behindDoc="0" locked="0" layoutInCell="1" allowOverlap="1" wp14:anchorId="5EECB58C" wp14:editId="39FD9D91">
                <wp:simplePos x="0" y="0"/>
                <wp:positionH relativeFrom="column">
                  <wp:posOffset>1473835</wp:posOffset>
                </wp:positionH>
                <wp:positionV relativeFrom="paragraph">
                  <wp:posOffset>155575</wp:posOffset>
                </wp:positionV>
                <wp:extent cx="4686300" cy="2324100"/>
                <wp:effectExtent l="0" t="0" r="19050" b="19050"/>
                <wp:wrapNone/>
                <wp:docPr id="12" name="Metin Kutusu 12"/>
                <wp:cNvGraphicFramePr/>
                <a:graphic xmlns:a="http://schemas.openxmlformats.org/drawingml/2006/main">
                  <a:graphicData uri="http://schemas.microsoft.com/office/word/2010/wordprocessingShape">
                    <wps:wsp>
                      <wps:cNvSpPr txBox="1"/>
                      <wps:spPr>
                        <a:xfrm>
                          <a:off x="0" y="0"/>
                          <a:ext cx="4686300" cy="2324100"/>
                        </a:xfrm>
                        <a:prstGeom prst="rect">
                          <a:avLst/>
                        </a:prstGeom>
                        <a:noFill/>
                        <a:ln/>
                        <a:effectLst/>
                      </wps:spPr>
                      <wps:style>
                        <a:lnRef idx="1">
                          <a:schemeClr val="dk1"/>
                        </a:lnRef>
                        <a:fillRef idx="2">
                          <a:schemeClr val="dk1"/>
                        </a:fillRef>
                        <a:effectRef idx="1">
                          <a:schemeClr val="dk1"/>
                        </a:effectRef>
                        <a:fontRef idx="minor">
                          <a:schemeClr val="dk1"/>
                        </a:fontRef>
                      </wps:style>
                      <wps:txbx>
                        <w:txbxContent>
                          <w:p w:rsidR="003F2192" w:rsidRPr="002F782F" w:rsidRDefault="003F2192" w:rsidP="009B53B4">
                            <w:pPr>
                              <w:jc w:val="both"/>
                              <w:rPr>
                                <w:rFonts w:ascii="Tahoma" w:hAnsi="Tahoma" w:cs="Tahoma"/>
                              </w:rPr>
                            </w:pPr>
                            <w:r w:rsidRPr="002F782F">
                              <w:rPr>
                                <w:rFonts w:ascii="Tahoma" w:hAnsi="Tahoma" w:cs="Tahoma"/>
                              </w:rPr>
                              <w:t>Dosyada Bulunması Gereken bilgiler</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Üyeler ve görev dağılımları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Ekibin iletişim bilgileri</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Veli ve öğretmen telefon zinciri</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Acil Durum telefonları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Gönüllü olanların kan grubu ve telefonları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Kriz anında aranacak yetkili kurum ve kuruluşların telefonları (İlçe MEM, RAM …)</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Yapılan eğitimlere ilişkin dokümanlar</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Risk haritası sonucuna göre okulda yapılan çalışmalar</w:t>
                            </w:r>
                          </w:p>
                          <w:p w:rsidR="003F2192" w:rsidRPr="002F782F" w:rsidRDefault="003F2192" w:rsidP="009B53B4">
                            <w:pPr>
                              <w:ind w:left="284" w:hanging="284"/>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B58C" id="Metin Kutusu 12" o:spid="_x0000_s1032" type="#_x0000_t202" style="position:absolute;margin-left:116.05pt;margin-top:12.25pt;width:369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" filled="f" strokecolor="black [3040]">
                <v:textbox>
                  <w:txbxContent>
                    <w:p w:rsidR="003F2192" w:rsidRPr="002F782F" w:rsidRDefault="003F2192" w:rsidP="009B53B4">
                      <w:pPr>
                        <w:jc w:val="both"/>
                        <w:rPr>
                          <w:rFonts w:ascii="Tahoma" w:hAnsi="Tahoma" w:cs="Tahoma"/>
                        </w:rPr>
                      </w:pPr>
                      <w:r w:rsidRPr="002F782F">
                        <w:rPr>
                          <w:rFonts w:ascii="Tahoma" w:hAnsi="Tahoma" w:cs="Tahoma"/>
                        </w:rPr>
                        <w:t>Dosyada Bulunması Gereken bilgiler</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Üyeler ve görev dağılımları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Ekibin iletişim bilgileri</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Veli ve öğretmen telefon zinciri</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Acil Durum telefonları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Gönüllü olanların kan grubu ve telefonları</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Kriz anında aranacak yetkili kurum ve kuruluşların telefonları (İlçe MEM, RAM …)</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Yapılan eğitimlere ilişkin dokümanlar</w:t>
                      </w:r>
                    </w:p>
                    <w:p w:rsidR="003F2192" w:rsidRPr="002F782F" w:rsidRDefault="003F2192" w:rsidP="009B53B4">
                      <w:pPr>
                        <w:pStyle w:val="ListeParagraf"/>
                        <w:numPr>
                          <w:ilvl w:val="0"/>
                          <w:numId w:val="6"/>
                        </w:numPr>
                        <w:ind w:left="284" w:hanging="284"/>
                        <w:jc w:val="both"/>
                        <w:rPr>
                          <w:rFonts w:ascii="Tahoma" w:hAnsi="Tahoma" w:cs="Tahoma"/>
                        </w:rPr>
                      </w:pPr>
                      <w:r w:rsidRPr="002F782F">
                        <w:rPr>
                          <w:rFonts w:ascii="Tahoma" w:hAnsi="Tahoma" w:cs="Tahoma"/>
                        </w:rPr>
                        <w:t>Risk haritası sonucuna göre okulda yapılan çalışmalar</w:t>
                      </w:r>
                    </w:p>
                    <w:p w:rsidR="003F2192" w:rsidRPr="002F782F" w:rsidRDefault="003F2192" w:rsidP="009B53B4">
                      <w:pPr>
                        <w:ind w:left="284" w:hanging="284"/>
                        <w:jc w:val="both"/>
                        <w:rPr>
                          <w:rFonts w:ascii="Tahoma" w:hAnsi="Tahoma" w:cs="Tahoma"/>
                        </w:rPr>
                      </w:pPr>
                    </w:p>
                  </w:txbxContent>
                </v:textbox>
              </v:shape>
            </w:pict>
          </mc:Fallback>
        </mc:AlternateContent>
      </w: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sz w:val="24"/>
          <w:szCs w:val="24"/>
        </w:rPr>
      </w:pPr>
    </w:p>
    <w:p w:rsidR="009B53B4" w:rsidRPr="002F782F" w:rsidRDefault="009B53B4" w:rsidP="009B53B4">
      <w:pPr>
        <w:ind w:left="142"/>
        <w:rPr>
          <w:rFonts w:ascii="Tahoma" w:hAnsi="Tahoma" w:cs="Tahoma"/>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b/>
          <w:color w:val="1F497D" w:themeColor="text2"/>
          <w:sz w:val="24"/>
          <w:szCs w:val="24"/>
        </w:rPr>
      </w:pPr>
    </w:p>
    <w:p w:rsidR="009B53B4" w:rsidRPr="002F782F" w:rsidRDefault="009B53B4" w:rsidP="009B53B4">
      <w:pPr>
        <w:rPr>
          <w:rFonts w:ascii="Tahoma" w:hAnsi="Tahoma" w:cs="Tahoma"/>
          <w:sz w:val="24"/>
          <w:szCs w:val="24"/>
        </w:rPr>
      </w:pPr>
    </w:p>
    <w:p w:rsidR="009B53B4" w:rsidRPr="002F782F" w:rsidRDefault="009B53B4" w:rsidP="009B53B4">
      <w:pPr>
        <w:rPr>
          <w:rFonts w:ascii="Tahoma" w:hAnsi="Tahoma" w:cs="Tahoma"/>
          <w:b/>
          <w:sz w:val="24"/>
          <w:szCs w:val="24"/>
        </w:rPr>
      </w:pPr>
      <w:r w:rsidRPr="002F782F">
        <w:rPr>
          <w:rFonts w:ascii="Tahoma" w:hAnsi="Tahoma" w:cs="Tahoma"/>
          <w:b/>
          <w:sz w:val="24"/>
          <w:szCs w:val="24"/>
        </w:rPr>
        <w:tab/>
      </w:r>
      <w:r w:rsidRPr="002F782F">
        <w:rPr>
          <w:rFonts w:ascii="Tahoma" w:hAnsi="Tahoma" w:cs="Tahoma"/>
          <w:b/>
          <w:sz w:val="24"/>
          <w:szCs w:val="24"/>
        </w:rPr>
        <w:tab/>
        <w:t xml:space="preserve">            </w:t>
      </w:r>
      <w:r>
        <w:rPr>
          <w:rFonts w:ascii="Tahoma" w:hAnsi="Tahoma" w:cs="Tahoma"/>
          <w:b/>
          <w:sz w:val="24"/>
          <w:szCs w:val="24"/>
        </w:rPr>
        <w:tab/>
        <w:t xml:space="preserve">   </w:t>
      </w:r>
      <w:r w:rsidRPr="002F782F">
        <w:rPr>
          <w:rFonts w:ascii="Tahoma" w:hAnsi="Tahoma" w:cs="Tahoma"/>
          <w:b/>
          <w:sz w:val="24"/>
          <w:szCs w:val="24"/>
        </w:rPr>
        <w:t xml:space="preserve">    KRİZE MÜDAHALE SÜRECİ</w:t>
      </w:r>
    </w:p>
    <w:p w:rsidR="009B53B4" w:rsidRPr="002F782F" w:rsidRDefault="009B53B4" w:rsidP="00F352BF">
      <w:pPr>
        <w:jc w:val="center"/>
        <w:rPr>
          <w:rFonts w:ascii="Tahoma" w:hAnsi="Tahoma" w:cs="Tahoma"/>
          <w:b/>
          <w:sz w:val="24"/>
          <w:szCs w:val="24"/>
        </w:rPr>
      </w:pPr>
      <w:r w:rsidRPr="002F782F">
        <w:rPr>
          <w:rFonts w:ascii="Tahoma" w:hAnsi="Tahoma" w:cs="Tahoma"/>
          <w:b/>
          <w:sz w:val="24"/>
          <w:szCs w:val="24"/>
        </w:rPr>
        <w:lastRenderedPageBreak/>
        <w:t>OLAY ANI</w:t>
      </w:r>
    </w:p>
    <w:p w:rsidR="009B53B4" w:rsidRPr="00D24ABD" w:rsidRDefault="009B53B4" w:rsidP="009B53B4">
      <w:pPr>
        <w:pStyle w:val="ListeParagraf"/>
        <w:numPr>
          <w:ilvl w:val="0"/>
          <w:numId w:val="12"/>
        </w:numPr>
        <w:rPr>
          <w:rFonts w:ascii="Tahoma" w:hAnsi="Tahoma" w:cs="Tahoma"/>
          <w:b/>
          <w:sz w:val="24"/>
          <w:szCs w:val="24"/>
        </w:rPr>
      </w:pPr>
      <w:r>
        <w:rPr>
          <w:rFonts w:ascii="Tahoma" w:hAnsi="Tahoma" w:cs="Tahoma"/>
          <w:b/>
          <w:noProof/>
          <w:sz w:val="24"/>
          <w:szCs w:val="24"/>
          <w:lang w:eastAsia="tr-TR"/>
        </w:rPr>
        <mc:AlternateContent>
          <mc:Choice Requires="wpg">
            <w:drawing>
              <wp:anchor distT="0" distB="0" distL="114300" distR="114300" simplePos="0" relativeHeight="251669504" behindDoc="0" locked="0" layoutInCell="1" allowOverlap="1" wp14:anchorId="2E64657D" wp14:editId="5C963251">
                <wp:simplePos x="0" y="0"/>
                <wp:positionH relativeFrom="column">
                  <wp:posOffset>-10633</wp:posOffset>
                </wp:positionH>
                <wp:positionV relativeFrom="paragraph">
                  <wp:posOffset>12419</wp:posOffset>
                </wp:positionV>
                <wp:extent cx="6915150" cy="9451414"/>
                <wp:effectExtent l="0" t="0" r="19050" b="16510"/>
                <wp:wrapNone/>
                <wp:docPr id="19" name="Grup 19"/>
                <wp:cNvGraphicFramePr/>
                <a:graphic xmlns:a="http://schemas.openxmlformats.org/drawingml/2006/main">
                  <a:graphicData uri="http://schemas.microsoft.com/office/word/2010/wordprocessingGroup">
                    <wpg:wgp>
                      <wpg:cNvGrpSpPr/>
                      <wpg:grpSpPr>
                        <a:xfrm>
                          <a:off x="0" y="0"/>
                          <a:ext cx="6915150" cy="9451414"/>
                          <a:chOff x="0" y="0"/>
                          <a:chExt cx="6915150" cy="9451414"/>
                        </a:xfrm>
                      </wpg:grpSpPr>
                      <wps:wsp>
                        <wps:cNvPr id="13" name="Metin Kutusu 2"/>
                        <wps:cNvSpPr txBox="1">
                          <a:spLocks noChangeArrowheads="1"/>
                        </wps:cNvSpPr>
                        <wps:spPr bwMode="auto">
                          <a:xfrm>
                            <a:off x="3200400" y="0"/>
                            <a:ext cx="3552825" cy="590550"/>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rPr>
                              </w:pPr>
                              <w:r w:rsidRPr="00D24ABD">
                                <w:rPr>
                                  <w:rFonts w:ascii="Tahoma" w:hAnsi="Tahoma" w:cs="Tahoma"/>
                                </w:rPr>
                                <w:t>Alınacak önlemler ve kimlerin hangi görevleri yapacağı olayın niteliğine göre kararlaştırılır.</w:t>
                              </w:r>
                            </w:p>
                            <w:p w:rsidR="003F2192" w:rsidRPr="00D24ABD" w:rsidRDefault="003F2192" w:rsidP="009B53B4">
                              <w:pPr>
                                <w:spacing w:after="160" w:line="259" w:lineRule="auto"/>
                                <w:rPr>
                                  <w:rFonts w:ascii="Tahoma" w:hAnsi="Tahoma" w:cs="Tahoma"/>
                                </w:rPr>
                              </w:pPr>
                            </w:p>
                            <w:p w:rsidR="003F2192" w:rsidRPr="00D24ABD" w:rsidRDefault="003F2192" w:rsidP="009B53B4">
                              <w:pPr>
                                <w:rPr>
                                  <w:rFonts w:ascii="Tahoma" w:hAnsi="Tahoma" w:cs="Tahoma"/>
                                </w:rPr>
                              </w:pPr>
                            </w:p>
                          </w:txbxContent>
                        </wps:txbx>
                        <wps:bodyPr rot="0" vert="horz" wrap="square" lIns="91440" tIns="45720" rIns="91440" bIns="45720" anchor="t" anchorCtr="0">
                          <a:noAutofit/>
                        </wps:bodyPr>
                      </wps:wsp>
                      <wps:wsp>
                        <wps:cNvPr id="15" name="Metin Kutusu 2"/>
                        <wps:cNvSpPr txBox="1">
                          <a:spLocks noChangeArrowheads="1"/>
                        </wps:cNvSpPr>
                        <wps:spPr bwMode="auto">
                          <a:xfrm>
                            <a:off x="3876675" y="714375"/>
                            <a:ext cx="2714625" cy="762000"/>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İhtiyaç halinde önceden belirlenmiş olan, emniyet, itfaiye ve sağlık personeli ile irtibata geçilerek, gereken destek alınır.  </w:t>
                              </w:r>
                            </w:p>
                            <w:p w:rsidR="003F2192" w:rsidRPr="00D24ABD" w:rsidRDefault="003F2192" w:rsidP="009B53B4">
                              <w:pPr>
                                <w:spacing w:after="160" w:line="259" w:lineRule="auto"/>
                                <w:rPr>
                                  <w:rFonts w:ascii="Tahoma" w:hAnsi="Tahoma" w:cs="Tahoma"/>
                                  <w:b/>
                                </w:rPr>
                              </w:pPr>
                              <w:r w:rsidRPr="00D24ABD">
                                <w:rPr>
                                  <w:rFonts w:ascii="Tahoma" w:hAnsi="Tahoma" w:cs="Tahoma"/>
                                </w:rPr>
                                <w:t xml:space="preserve">*Olaydan etkilenen öğrencilerin velileri durumdan haberdar edilir. </w:t>
                              </w:r>
                            </w:p>
                            <w:p w:rsidR="003F2192" w:rsidRPr="00D24ABD" w:rsidRDefault="003F2192" w:rsidP="009B53B4">
                              <w:pPr>
                                <w:rPr>
                                  <w:rFonts w:ascii="Tahoma" w:hAnsi="Tahoma" w:cs="Tahoma"/>
                                </w:rPr>
                              </w:pPr>
                            </w:p>
                          </w:txbxContent>
                        </wps:txbx>
                        <wps:bodyPr rot="0" vert="horz" wrap="square" lIns="91440" tIns="45720" rIns="91440" bIns="45720" anchor="t" anchorCtr="0">
                          <a:noAutofit/>
                        </wps:bodyPr>
                      </wps:wsp>
                      <wps:wsp>
                        <wps:cNvPr id="8" name="Metin Kutusu 8"/>
                        <wps:cNvSpPr txBox="1"/>
                        <wps:spPr>
                          <a:xfrm>
                            <a:off x="2400300" y="1638300"/>
                            <a:ext cx="4514850" cy="981075"/>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Tahliye gereken durumlarda okulun boşaltılması, karmaşa olmaması için okula giriş-çıkışların kontrol altına alınması sağlanır. </w:t>
                              </w:r>
                            </w:p>
                            <w:p w:rsidR="003F2192" w:rsidRPr="00D24ABD" w:rsidRDefault="003F2192" w:rsidP="009B53B4">
                              <w:pPr>
                                <w:spacing w:after="160" w:line="259" w:lineRule="auto"/>
                                <w:rPr>
                                  <w:rFonts w:ascii="Tahoma" w:hAnsi="Tahoma" w:cs="Tahoma"/>
                                  <w:b/>
                                </w:rPr>
                              </w:pPr>
                              <w:r w:rsidRPr="00D24ABD">
                                <w:rPr>
                                  <w:rFonts w:ascii="Tahoma" w:hAnsi="Tahoma" w:cs="Tahoma"/>
                                </w:rPr>
                                <w:t>İhtiyaç halinde öğrenciler sınıflarda ya da güvenli ortamlarda kontrol altına alınır.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Metin Kutusu 2"/>
                        <wps:cNvSpPr txBox="1">
                          <a:spLocks noChangeArrowheads="1"/>
                        </wps:cNvSpPr>
                        <wps:spPr bwMode="auto">
                          <a:xfrm>
                            <a:off x="1304925" y="3152775"/>
                            <a:ext cx="5286375" cy="523875"/>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rPr>
                              </w:pPr>
                              <w:r w:rsidRPr="00D24ABD">
                                <w:rPr>
                                  <w:rFonts w:ascii="Tahoma" w:hAnsi="Tahoma" w:cs="Tahoma"/>
                                </w:rPr>
                                <w:t>İhtiyaç halinde ilkyardım müdahalesi “temel ilk yardım becerisi eğitimi” olan kriz ekibi üyeleri tarafından</w:t>
                              </w:r>
                              <w:r w:rsidRPr="00D24ABD">
                                <w:rPr>
                                  <w:rFonts w:ascii="Tahoma" w:hAnsi="Tahoma" w:cs="Tahoma"/>
                                  <w:b/>
                                </w:rPr>
                                <w:t xml:space="preserve"> </w:t>
                              </w:r>
                              <w:r w:rsidRPr="00D24ABD">
                                <w:rPr>
                                  <w:rFonts w:ascii="Tahoma" w:hAnsi="Tahoma" w:cs="Tahoma"/>
                                </w:rPr>
                                <w:t>yapılır.</w:t>
                              </w:r>
                            </w:p>
                          </w:txbxContent>
                        </wps:txbx>
                        <wps:bodyPr rot="0" vert="horz" wrap="square" lIns="91440" tIns="45720" rIns="91440" bIns="45720" anchor="t" anchorCtr="0">
                          <a:noAutofit/>
                        </wps:bodyPr>
                      </wps:wsp>
                      <wps:wsp>
                        <wps:cNvPr id="17" name="Metin Kutusu 17"/>
                        <wps:cNvSpPr txBox="1"/>
                        <wps:spPr>
                          <a:xfrm>
                            <a:off x="0" y="4076700"/>
                            <a:ext cx="6915150" cy="1000125"/>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color w:val="FF0000"/>
                                </w:rPr>
                              </w:pPr>
                              <w:r w:rsidRPr="00D24ABD">
                                <w:rPr>
                                  <w:rFonts w:ascii="Tahoma" w:hAnsi="Tahoma" w:cs="Tahoma"/>
                                </w:rPr>
                                <w:t xml:space="preserve">Bilgi aktarım formunun yoruma açık olmamasına, anlaşılır, doğru ve net bir biçimde hazırlanmasına dikkat edilir. </w:t>
                              </w:r>
                            </w:p>
                            <w:p w:rsidR="003F2192" w:rsidRPr="00D24ABD" w:rsidRDefault="003F2192" w:rsidP="009B53B4">
                              <w:pPr>
                                <w:spacing w:after="160" w:line="259" w:lineRule="auto"/>
                                <w:rPr>
                                  <w:rFonts w:ascii="Tahoma" w:hAnsi="Tahoma" w:cs="Tahoma"/>
                                </w:rPr>
                              </w:pPr>
                              <w:r w:rsidRPr="00D24ABD">
                                <w:rPr>
                                  <w:rFonts w:ascii="Tahoma" w:hAnsi="Tahoma" w:cs="Tahoma"/>
                                </w:rPr>
                                <w:t xml:space="preserve">Bilgilendirme yüz yüze yapılır. Gerekli durumlarda öğretmen, öğrenci ve velilere yönelik uygun bir dille farklı </w:t>
                              </w:r>
                              <w:proofErr w:type="gramStart"/>
                              <w:r w:rsidRPr="00D24ABD">
                                <w:rPr>
                                  <w:rFonts w:ascii="Tahoma" w:hAnsi="Tahoma" w:cs="Tahoma"/>
                                  <w:b/>
                                  <w:i/>
                                </w:rPr>
                                <w:t>bilgilendirme</w:t>
                              </w:r>
                              <w:r w:rsidRPr="00D24ABD">
                                <w:rPr>
                                  <w:rFonts w:ascii="Tahoma" w:hAnsi="Tahoma" w:cs="Tahoma"/>
                                </w:rPr>
                                <w:t xml:space="preserve"> </w:t>
                              </w:r>
                              <w:r>
                                <w:rPr>
                                  <w:rFonts w:ascii="Tahoma" w:hAnsi="Tahoma" w:cs="Tahoma"/>
                                </w:rPr>
                                <w:t xml:space="preserve"> </w:t>
                              </w:r>
                              <w:r w:rsidRPr="00D24ABD">
                                <w:rPr>
                                  <w:rFonts w:ascii="Tahoma" w:hAnsi="Tahoma" w:cs="Tahoma"/>
                                </w:rPr>
                                <w:t>yapılabilir</w:t>
                              </w:r>
                              <w:proofErr w:type="gramEnd"/>
                              <w:r w:rsidRPr="00D24ABD">
                                <w:rPr>
                                  <w:rFonts w:ascii="Tahoma" w:hAnsi="Tahoma" w:cs="Tahoma"/>
                                </w:rPr>
                                <w:t>.</w:t>
                              </w:r>
                            </w:p>
                            <w:p w:rsidR="003F2192" w:rsidRPr="00D24ABD" w:rsidRDefault="003F2192" w:rsidP="009B53B4">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Metin Kutusu 2"/>
                        <wps:cNvSpPr txBox="1">
                          <a:spLocks noChangeArrowheads="1"/>
                        </wps:cNvSpPr>
                        <wps:spPr bwMode="auto">
                          <a:xfrm>
                            <a:off x="3057525" y="5229225"/>
                            <a:ext cx="3857625" cy="1714500"/>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Okul krize müdahale ekibi tarafından müdahale sürecinde uygulanan programa ilişkin “Değerlendirme Formu-1”  Okul Müdürü tarafından doldurulur </w:t>
                              </w:r>
                            </w:p>
                            <w:p w:rsidR="003F2192" w:rsidRPr="00D24ABD" w:rsidRDefault="003F2192" w:rsidP="009B53B4">
                              <w:pPr>
                                <w:spacing w:after="160" w:line="259" w:lineRule="auto"/>
                                <w:rPr>
                                  <w:rFonts w:ascii="Tahoma" w:hAnsi="Tahoma" w:cs="Tahoma"/>
                                </w:rPr>
                              </w:pPr>
                              <w:r w:rsidRPr="00D24ABD">
                                <w:rPr>
                                  <w:rFonts w:ascii="Tahoma" w:hAnsi="Tahoma" w:cs="Tahoma"/>
                                </w:rPr>
                                <w:t>İlçe Milli Eğitim müdürlüğüne</w:t>
                              </w:r>
                              <w:r w:rsidRPr="00D24ABD">
                                <w:rPr>
                                  <w:rFonts w:ascii="Tahoma" w:hAnsi="Tahoma" w:cs="Tahoma"/>
                                  <w:color w:val="C00000"/>
                                </w:rPr>
                                <w:t xml:space="preserve"> </w:t>
                              </w:r>
                              <w:r w:rsidRPr="00D24ABD">
                                <w:rPr>
                                  <w:rFonts w:ascii="Tahoma" w:hAnsi="Tahoma" w:cs="Tahoma"/>
                                </w:rPr>
                                <w:t xml:space="preserve">gönderilir. </w:t>
                              </w:r>
                            </w:p>
                            <w:p w:rsidR="003F2192" w:rsidRPr="00D24ABD" w:rsidRDefault="003F2192" w:rsidP="009B53B4">
                              <w:pPr>
                                <w:spacing w:after="160" w:line="259" w:lineRule="auto"/>
                                <w:rPr>
                                  <w:rFonts w:ascii="Tahoma" w:hAnsi="Tahoma" w:cs="Tahoma"/>
                                  <w:b/>
                                </w:rPr>
                              </w:pPr>
                              <w:r w:rsidRPr="00D24ABD">
                                <w:rPr>
                                  <w:rFonts w:ascii="Tahoma" w:hAnsi="Tahoma" w:cs="Tahoma"/>
                                </w:rPr>
                                <w:t>Rehberlik Araştırma Merkezine</w:t>
                              </w:r>
                              <w:r w:rsidRPr="00D24ABD">
                                <w:rPr>
                                  <w:rFonts w:ascii="Tahoma" w:hAnsi="Tahoma" w:cs="Tahoma"/>
                                  <w:b/>
                                </w:rPr>
                                <w:t xml:space="preserve"> </w:t>
                              </w:r>
                              <w:r w:rsidRPr="00D24ABD">
                                <w:rPr>
                                  <w:rFonts w:ascii="Tahoma" w:hAnsi="Tahoma" w:cs="Tahoma"/>
                                </w:rPr>
                                <w:t>bilgi verilir.</w:t>
                              </w:r>
                            </w:p>
                            <w:p w:rsidR="003F2192" w:rsidRPr="00D24ABD" w:rsidRDefault="003F2192" w:rsidP="009B53B4">
                              <w:pPr>
                                <w:spacing w:after="160" w:line="259" w:lineRule="auto"/>
                                <w:rPr>
                                  <w:rFonts w:ascii="Tahoma" w:hAnsi="Tahoma" w:cs="Tahoma"/>
                                </w:rPr>
                              </w:pPr>
                              <w:r w:rsidRPr="00D24ABD">
                                <w:rPr>
                                  <w:rFonts w:ascii="Tahoma" w:hAnsi="Tahoma" w:cs="Tahoma"/>
                                </w:rPr>
                                <w:t>Okul krize müdahale ekibi yaşanan olaydan doğrudan etkilenmişse ilçe krize müdahale ekibinden destek ister.</w:t>
                              </w:r>
                            </w:p>
                            <w:p w:rsidR="003F2192" w:rsidRPr="00D24ABD" w:rsidRDefault="003F2192" w:rsidP="009B53B4">
                              <w:pPr>
                                <w:rPr>
                                  <w:rFonts w:ascii="Tahoma" w:hAnsi="Tahoma" w:cs="Tahoma"/>
                                </w:rPr>
                              </w:pPr>
                            </w:p>
                          </w:txbxContent>
                        </wps:txbx>
                        <wps:bodyPr rot="0" vert="horz" wrap="square" lIns="91440" tIns="45720" rIns="91440" bIns="45720" anchor="t" anchorCtr="0">
                          <a:noAutofit/>
                        </wps:bodyPr>
                      </wps:wsp>
                      <wps:wsp>
                        <wps:cNvPr id="20" name="Metin Kutusu 2"/>
                        <wps:cNvSpPr txBox="1">
                          <a:spLocks noChangeArrowheads="1"/>
                        </wps:cNvSpPr>
                        <wps:spPr bwMode="auto">
                          <a:xfrm>
                            <a:off x="95693" y="8090934"/>
                            <a:ext cx="6819457" cy="1360480"/>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F352BF" w:rsidRDefault="003F2192" w:rsidP="009B53B4">
                              <w:pPr>
                                <w:spacing w:after="160" w:line="259" w:lineRule="auto"/>
                                <w:rPr>
                                  <w:rFonts w:ascii="Tahoma" w:hAnsi="Tahoma" w:cs="Tahoma"/>
                                  <w:sz w:val="18"/>
                                </w:rPr>
                              </w:pPr>
                              <w:r w:rsidRPr="00F352BF">
                                <w:rPr>
                                  <w:rFonts w:ascii="Tahoma" w:hAnsi="Tahoma" w:cs="Tahoma"/>
                                  <w:sz w:val="18"/>
                                </w:rPr>
                                <w:t>Çalışma yapılan her günün sonunda Okul Krize Müdahale Ekibi (sürece dâhil olmuşsa ilçe krize müdahale ekibi ile birlikte) toplanır.</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 xml:space="preserve">Güncel bilgiler doğrultusunda yapılan çalışmalar değerlendirilerek tutanak altına alınır. </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Olay anı müdahale kontrol listesi gözden geçirilir.</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 xml:space="preserve">Bir sonraki gün olayın niteliği doğrultusunda yapılacak çalışmaların görüşülerek genel çerçevenin çizilmesi </w:t>
                              </w:r>
                            </w:p>
                            <w:p w:rsidR="003F2192" w:rsidRPr="00F352BF" w:rsidRDefault="003F2192" w:rsidP="009B53B4">
                              <w:pPr>
                                <w:spacing w:after="0" w:line="240" w:lineRule="auto"/>
                                <w:rPr>
                                  <w:rFonts w:ascii="Tahoma" w:eastAsia="Times New Roman" w:hAnsi="Tahoma" w:cs="Tahoma"/>
                                  <w:sz w:val="18"/>
                                  <w:lang w:eastAsia="tr-TR"/>
                                </w:rPr>
                              </w:pPr>
                              <w:r w:rsidRPr="00F352BF">
                                <w:rPr>
                                  <w:rFonts w:ascii="Tahoma" w:eastAsia="Times New Roman" w:hAnsi="Tahoma" w:cs="Tahoma"/>
                                  <w:sz w:val="18"/>
                                  <w:lang w:eastAsia="tr-TR"/>
                                </w:rPr>
                                <w:t>Yapılan değerlendirmeler sonucunda İlçe krize müdahale ekibinden ihtiyaç varsa destek alınır. İhtiyaç yoksa bilgi verilir.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64657D" id="Grup 19" o:spid="_x0000_s1033" style="position:absolute;left:0;text-align:left;margin-left:-.85pt;margin-top:1pt;width:544.5pt;height:744.2pt;z-index:251669504;mso-width-relative:margin;mso-height-relative:margin" coordsize="69151,9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">
                <v:shape id="_x0000_s1034" type="#_x0000_t202" style="position:absolute;left:32004;width:3552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4H8wwAAANsAAAAPAAAAZHJzL2Rvd25yZXYueG1sRE9Na8JA&#10;EL0X/A/LCL3VTVtQ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Ne+B/MMAAADbAAAADwAA&#10;AAAAAAAAAAAAAAAHAgAAZHJzL2Rvd25yZXYueG1sUEsFBgAAAAADAAMAtwAAAPcCAAAAAA==&#10;" filled="f" strokecolor="black [3213]">
                  <v:textbox>
                    <w:txbxContent>
                      <w:p w:rsidR="003F2192" w:rsidRPr="00D24ABD" w:rsidRDefault="003F2192" w:rsidP="009B53B4">
                        <w:pPr>
                          <w:spacing w:after="160" w:line="259" w:lineRule="auto"/>
                          <w:rPr>
                            <w:rFonts w:ascii="Tahoma" w:hAnsi="Tahoma" w:cs="Tahoma"/>
                          </w:rPr>
                        </w:pPr>
                        <w:r w:rsidRPr="00D24ABD">
                          <w:rPr>
                            <w:rFonts w:ascii="Tahoma" w:hAnsi="Tahoma" w:cs="Tahoma"/>
                          </w:rPr>
                          <w:t>Alınacak önlemler ve kimlerin hangi görevleri yapacağı olayın niteliğine göre kararlaştırılır.</w:t>
                        </w:r>
                      </w:p>
                      <w:p w:rsidR="003F2192" w:rsidRPr="00D24ABD" w:rsidRDefault="003F2192" w:rsidP="009B53B4">
                        <w:pPr>
                          <w:spacing w:after="160" w:line="259" w:lineRule="auto"/>
                          <w:rPr>
                            <w:rFonts w:ascii="Tahoma" w:hAnsi="Tahoma" w:cs="Tahoma"/>
                          </w:rPr>
                        </w:pPr>
                      </w:p>
                      <w:p w:rsidR="003F2192" w:rsidRPr="00D24ABD" w:rsidRDefault="003F2192" w:rsidP="009B53B4">
                        <w:pPr>
                          <w:rPr>
                            <w:rFonts w:ascii="Tahoma" w:hAnsi="Tahoma" w:cs="Tahoma"/>
                          </w:rPr>
                        </w:pPr>
                      </w:p>
                    </w:txbxContent>
                  </v:textbox>
                </v:shape>
                <v:shape id="_x0000_s1035" type="#_x0000_t202" style="position:absolute;left:38766;top:7143;width:2714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wTwwAAANsAAAAPAAAAZHJzL2Rvd25yZXYueG1sRE9Na8JA&#10;EL0X/A/LCL3VTQtV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1Uq8E8MAAADbAAAADwAA&#10;AAAAAAAAAAAAAAAHAgAAZHJzL2Rvd25yZXYueG1sUEsFBgAAAAADAAMAtwAAAPcCAAAAAA==&#10;" filled="f" strokecolor="black [3213]">
                  <v:textbo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İhtiyaç halinde önceden belirlenmiş olan, emniyet, itfaiye ve sağlık personeli ile irtibata geçilerek, gereken destek alınır.  </w:t>
                        </w:r>
                      </w:p>
                      <w:p w:rsidR="003F2192" w:rsidRPr="00D24ABD" w:rsidRDefault="003F2192" w:rsidP="009B53B4">
                        <w:pPr>
                          <w:spacing w:after="160" w:line="259" w:lineRule="auto"/>
                          <w:rPr>
                            <w:rFonts w:ascii="Tahoma" w:hAnsi="Tahoma" w:cs="Tahoma"/>
                            <w:b/>
                          </w:rPr>
                        </w:pPr>
                        <w:r w:rsidRPr="00D24ABD">
                          <w:rPr>
                            <w:rFonts w:ascii="Tahoma" w:hAnsi="Tahoma" w:cs="Tahoma"/>
                          </w:rPr>
                          <w:t xml:space="preserve">*Olaydan etkilenen öğrencilerin velileri durumdan haberdar edilir. </w:t>
                        </w:r>
                      </w:p>
                      <w:p w:rsidR="003F2192" w:rsidRPr="00D24ABD" w:rsidRDefault="003F2192" w:rsidP="009B53B4">
                        <w:pPr>
                          <w:rPr>
                            <w:rFonts w:ascii="Tahoma" w:hAnsi="Tahoma" w:cs="Tahoma"/>
                          </w:rPr>
                        </w:pPr>
                      </w:p>
                    </w:txbxContent>
                  </v:textbox>
                </v:shape>
                <v:shape id="Metin Kutusu 8" o:spid="_x0000_s1036" type="#_x0000_t202" style="position:absolute;left:24003;top:16383;width:45148;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Tahliye gereken durumlarda okulun boşaltılması, karmaşa olmaması için okula giriş-çıkışların kontrol altına alınması sağlanır. </w:t>
                        </w:r>
                      </w:p>
                      <w:p w:rsidR="003F2192" w:rsidRPr="00D24ABD" w:rsidRDefault="003F2192" w:rsidP="009B53B4">
                        <w:pPr>
                          <w:spacing w:after="160" w:line="259" w:lineRule="auto"/>
                          <w:rPr>
                            <w:rFonts w:ascii="Tahoma" w:hAnsi="Tahoma" w:cs="Tahoma"/>
                            <w:b/>
                          </w:rPr>
                        </w:pPr>
                        <w:r w:rsidRPr="00D24ABD">
                          <w:rPr>
                            <w:rFonts w:ascii="Tahoma" w:hAnsi="Tahoma" w:cs="Tahoma"/>
                          </w:rPr>
                          <w:t>İhtiyaç halinde öğrenciler sınıflarda ya da güvenli ortamlarda kontrol altına alınır.</w:t>
                        </w:r>
                      </w:p>
                    </w:txbxContent>
                  </v:textbox>
                </v:shape>
                <v:shape id="_x0000_s1037" type="#_x0000_t202" style="position:absolute;left:13049;top:31527;width:5286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rsidR="003F2192" w:rsidRPr="00D24ABD" w:rsidRDefault="003F2192" w:rsidP="009B53B4">
                        <w:pPr>
                          <w:spacing w:after="160" w:line="259" w:lineRule="auto"/>
                          <w:rPr>
                            <w:rFonts w:ascii="Tahoma" w:hAnsi="Tahoma" w:cs="Tahoma"/>
                          </w:rPr>
                        </w:pPr>
                        <w:r w:rsidRPr="00D24ABD">
                          <w:rPr>
                            <w:rFonts w:ascii="Tahoma" w:hAnsi="Tahoma" w:cs="Tahoma"/>
                          </w:rPr>
                          <w:t>İhtiyaç halinde ilkyardım müdahalesi “temel ilk yardım becerisi eğitimi” olan kriz ekibi üyeleri tarafından</w:t>
                        </w:r>
                        <w:r w:rsidRPr="00D24ABD">
                          <w:rPr>
                            <w:rFonts w:ascii="Tahoma" w:hAnsi="Tahoma" w:cs="Tahoma"/>
                            <w:b/>
                          </w:rPr>
                          <w:t xml:space="preserve"> </w:t>
                        </w:r>
                        <w:r w:rsidRPr="00D24ABD">
                          <w:rPr>
                            <w:rFonts w:ascii="Tahoma" w:hAnsi="Tahoma" w:cs="Tahoma"/>
                          </w:rPr>
                          <w:t>yapılır.</w:t>
                        </w:r>
                      </w:p>
                    </w:txbxContent>
                  </v:textbox>
                </v:shape>
                <v:shape id="Metin Kutusu 17" o:spid="_x0000_s1038" type="#_x0000_t202" style="position:absolute;top:40767;width:69151;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" filled="f" strokecolor="black [3213]">
                  <v:textbox>
                    <w:txbxContent>
                      <w:p w:rsidR="003F2192" w:rsidRPr="00D24ABD" w:rsidRDefault="003F2192" w:rsidP="009B53B4">
                        <w:pPr>
                          <w:spacing w:after="160" w:line="259" w:lineRule="auto"/>
                          <w:rPr>
                            <w:rFonts w:ascii="Tahoma" w:hAnsi="Tahoma" w:cs="Tahoma"/>
                            <w:color w:val="FF0000"/>
                          </w:rPr>
                        </w:pPr>
                        <w:r w:rsidRPr="00D24ABD">
                          <w:rPr>
                            <w:rFonts w:ascii="Tahoma" w:hAnsi="Tahoma" w:cs="Tahoma"/>
                          </w:rPr>
                          <w:t xml:space="preserve">Bilgi aktarım formunun yoruma açık olmamasına, anlaşılır, doğru ve net bir biçimde hazırlanmasına dikkat edilir. </w:t>
                        </w:r>
                      </w:p>
                      <w:p w:rsidR="003F2192" w:rsidRPr="00D24ABD" w:rsidRDefault="003F2192" w:rsidP="009B53B4">
                        <w:pPr>
                          <w:spacing w:after="160" w:line="259" w:lineRule="auto"/>
                          <w:rPr>
                            <w:rFonts w:ascii="Tahoma" w:hAnsi="Tahoma" w:cs="Tahoma"/>
                          </w:rPr>
                        </w:pPr>
                        <w:r w:rsidRPr="00D24ABD">
                          <w:rPr>
                            <w:rFonts w:ascii="Tahoma" w:hAnsi="Tahoma" w:cs="Tahoma"/>
                          </w:rPr>
                          <w:t xml:space="preserve">Bilgilendirme yüz yüze yapılır. Gerekli durumlarda öğretmen, öğrenci ve velilere yönelik uygun bir dille farklı </w:t>
                        </w:r>
                        <w:proofErr w:type="gramStart"/>
                        <w:r w:rsidRPr="00D24ABD">
                          <w:rPr>
                            <w:rFonts w:ascii="Tahoma" w:hAnsi="Tahoma" w:cs="Tahoma"/>
                            <w:b/>
                            <w:i/>
                          </w:rPr>
                          <w:t>bilgilendirme</w:t>
                        </w:r>
                        <w:r w:rsidRPr="00D24ABD">
                          <w:rPr>
                            <w:rFonts w:ascii="Tahoma" w:hAnsi="Tahoma" w:cs="Tahoma"/>
                          </w:rPr>
                          <w:t xml:space="preserve"> </w:t>
                        </w:r>
                        <w:r>
                          <w:rPr>
                            <w:rFonts w:ascii="Tahoma" w:hAnsi="Tahoma" w:cs="Tahoma"/>
                          </w:rPr>
                          <w:t xml:space="preserve"> </w:t>
                        </w:r>
                        <w:r w:rsidRPr="00D24ABD">
                          <w:rPr>
                            <w:rFonts w:ascii="Tahoma" w:hAnsi="Tahoma" w:cs="Tahoma"/>
                          </w:rPr>
                          <w:t>yapılabilir</w:t>
                        </w:r>
                        <w:proofErr w:type="gramEnd"/>
                        <w:r w:rsidRPr="00D24ABD">
                          <w:rPr>
                            <w:rFonts w:ascii="Tahoma" w:hAnsi="Tahoma" w:cs="Tahoma"/>
                          </w:rPr>
                          <w:t>.</w:t>
                        </w:r>
                      </w:p>
                      <w:p w:rsidR="003F2192" w:rsidRPr="00D24ABD" w:rsidRDefault="003F2192" w:rsidP="009B53B4">
                        <w:pPr>
                          <w:rPr>
                            <w:rFonts w:ascii="Tahoma" w:hAnsi="Tahoma" w:cs="Tahoma"/>
                          </w:rPr>
                        </w:pPr>
                      </w:p>
                    </w:txbxContent>
                  </v:textbox>
                </v:shape>
                <v:shape id="_x0000_s1039" type="#_x0000_t202" style="position:absolute;left:30575;top:52292;width:38576;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" filled="f" strokecolor="black [3213]">
                  <v:textbox>
                    <w:txbxContent>
                      <w:p w:rsidR="003F2192" w:rsidRPr="00D24ABD" w:rsidRDefault="003F2192" w:rsidP="009B53B4">
                        <w:pPr>
                          <w:spacing w:after="160" w:line="259" w:lineRule="auto"/>
                          <w:rPr>
                            <w:rFonts w:ascii="Tahoma" w:hAnsi="Tahoma" w:cs="Tahoma"/>
                          </w:rPr>
                        </w:pPr>
                        <w:r w:rsidRPr="00D24ABD">
                          <w:rPr>
                            <w:rFonts w:ascii="Tahoma" w:hAnsi="Tahoma" w:cs="Tahoma"/>
                          </w:rPr>
                          <w:t xml:space="preserve">Okul krize müdahale ekibi tarafından müdahale sürecinde uygulanan programa ilişkin “Değerlendirme Formu-1”  Okul Müdürü tarafından doldurulur </w:t>
                        </w:r>
                      </w:p>
                      <w:p w:rsidR="003F2192" w:rsidRPr="00D24ABD" w:rsidRDefault="003F2192" w:rsidP="009B53B4">
                        <w:pPr>
                          <w:spacing w:after="160" w:line="259" w:lineRule="auto"/>
                          <w:rPr>
                            <w:rFonts w:ascii="Tahoma" w:hAnsi="Tahoma" w:cs="Tahoma"/>
                          </w:rPr>
                        </w:pPr>
                        <w:r w:rsidRPr="00D24ABD">
                          <w:rPr>
                            <w:rFonts w:ascii="Tahoma" w:hAnsi="Tahoma" w:cs="Tahoma"/>
                          </w:rPr>
                          <w:t>İlçe Milli Eğitim müdürlüğüne</w:t>
                        </w:r>
                        <w:r w:rsidRPr="00D24ABD">
                          <w:rPr>
                            <w:rFonts w:ascii="Tahoma" w:hAnsi="Tahoma" w:cs="Tahoma"/>
                            <w:color w:val="C00000"/>
                          </w:rPr>
                          <w:t xml:space="preserve"> </w:t>
                        </w:r>
                        <w:r w:rsidRPr="00D24ABD">
                          <w:rPr>
                            <w:rFonts w:ascii="Tahoma" w:hAnsi="Tahoma" w:cs="Tahoma"/>
                          </w:rPr>
                          <w:t xml:space="preserve">gönderilir. </w:t>
                        </w:r>
                      </w:p>
                      <w:p w:rsidR="003F2192" w:rsidRPr="00D24ABD" w:rsidRDefault="003F2192" w:rsidP="009B53B4">
                        <w:pPr>
                          <w:spacing w:after="160" w:line="259" w:lineRule="auto"/>
                          <w:rPr>
                            <w:rFonts w:ascii="Tahoma" w:hAnsi="Tahoma" w:cs="Tahoma"/>
                            <w:b/>
                          </w:rPr>
                        </w:pPr>
                        <w:r w:rsidRPr="00D24ABD">
                          <w:rPr>
                            <w:rFonts w:ascii="Tahoma" w:hAnsi="Tahoma" w:cs="Tahoma"/>
                          </w:rPr>
                          <w:t>Rehberlik Araştırma Merkezine</w:t>
                        </w:r>
                        <w:r w:rsidRPr="00D24ABD">
                          <w:rPr>
                            <w:rFonts w:ascii="Tahoma" w:hAnsi="Tahoma" w:cs="Tahoma"/>
                            <w:b/>
                          </w:rPr>
                          <w:t xml:space="preserve"> </w:t>
                        </w:r>
                        <w:r w:rsidRPr="00D24ABD">
                          <w:rPr>
                            <w:rFonts w:ascii="Tahoma" w:hAnsi="Tahoma" w:cs="Tahoma"/>
                          </w:rPr>
                          <w:t>bilgi verilir.</w:t>
                        </w:r>
                      </w:p>
                      <w:p w:rsidR="003F2192" w:rsidRPr="00D24ABD" w:rsidRDefault="003F2192" w:rsidP="009B53B4">
                        <w:pPr>
                          <w:spacing w:after="160" w:line="259" w:lineRule="auto"/>
                          <w:rPr>
                            <w:rFonts w:ascii="Tahoma" w:hAnsi="Tahoma" w:cs="Tahoma"/>
                          </w:rPr>
                        </w:pPr>
                        <w:r w:rsidRPr="00D24ABD">
                          <w:rPr>
                            <w:rFonts w:ascii="Tahoma" w:hAnsi="Tahoma" w:cs="Tahoma"/>
                          </w:rPr>
                          <w:t>Okul krize müdahale ekibi yaşanan olaydan doğrudan etkilenmişse ilçe krize müdahale ekibinden destek ister.</w:t>
                        </w:r>
                      </w:p>
                      <w:p w:rsidR="003F2192" w:rsidRPr="00D24ABD" w:rsidRDefault="003F2192" w:rsidP="009B53B4">
                        <w:pPr>
                          <w:rPr>
                            <w:rFonts w:ascii="Tahoma" w:hAnsi="Tahoma" w:cs="Tahoma"/>
                          </w:rPr>
                        </w:pPr>
                      </w:p>
                    </w:txbxContent>
                  </v:textbox>
                </v:shape>
                <v:shape id="_x0000_s1040" type="#_x0000_t202" style="position:absolute;left:956;top:80909;width:68195;height:1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rsidR="003F2192" w:rsidRPr="00F352BF" w:rsidRDefault="003F2192" w:rsidP="009B53B4">
                        <w:pPr>
                          <w:spacing w:after="160" w:line="259" w:lineRule="auto"/>
                          <w:rPr>
                            <w:rFonts w:ascii="Tahoma" w:hAnsi="Tahoma" w:cs="Tahoma"/>
                            <w:sz w:val="18"/>
                          </w:rPr>
                        </w:pPr>
                        <w:r w:rsidRPr="00F352BF">
                          <w:rPr>
                            <w:rFonts w:ascii="Tahoma" w:hAnsi="Tahoma" w:cs="Tahoma"/>
                            <w:sz w:val="18"/>
                          </w:rPr>
                          <w:t>Çalışma yapılan her günün sonunda Okul Krize Müdahale Ekibi (sürece dâhil olmuşsa ilçe krize müdahale ekibi ile birlikte) toplanır.</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 xml:space="preserve">Güncel bilgiler doğrultusunda yapılan çalışmalar değerlendirilerek tutanak altına alınır. </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Olay anı müdahale kontrol listesi gözden geçirilir.</w:t>
                        </w:r>
                      </w:p>
                      <w:p w:rsidR="003F2192" w:rsidRPr="00F352BF" w:rsidRDefault="003F2192" w:rsidP="009B53B4">
                        <w:pPr>
                          <w:spacing w:after="160" w:line="259" w:lineRule="auto"/>
                          <w:rPr>
                            <w:rFonts w:ascii="Tahoma" w:hAnsi="Tahoma" w:cs="Tahoma"/>
                            <w:sz w:val="18"/>
                          </w:rPr>
                        </w:pPr>
                        <w:r w:rsidRPr="00F352BF">
                          <w:rPr>
                            <w:rFonts w:ascii="Tahoma" w:hAnsi="Tahoma" w:cs="Tahoma"/>
                            <w:sz w:val="18"/>
                          </w:rPr>
                          <w:t xml:space="preserve">Bir sonraki gün olayın niteliği doğrultusunda yapılacak çalışmaların görüşülerek genel çerçevenin çizilmesi </w:t>
                        </w:r>
                      </w:p>
                      <w:p w:rsidR="003F2192" w:rsidRPr="00F352BF" w:rsidRDefault="003F2192" w:rsidP="009B53B4">
                        <w:pPr>
                          <w:spacing w:after="0" w:line="240" w:lineRule="auto"/>
                          <w:rPr>
                            <w:rFonts w:ascii="Tahoma" w:eastAsia="Times New Roman" w:hAnsi="Tahoma" w:cs="Tahoma"/>
                            <w:sz w:val="18"/>
                            <w:lang w:eastAsia="tr-TR"/>
                          </w:rPr>
                        </w:pPr>
                        <w:r w:rsidRPr="00F352BF">
                          <w:rPr>
                            <w:rFonts w:ascii="Tahoma" w:eastAsia="Times New Roman" w:hAnsi="Tahoma" w:cs="Tahoma"/>
                            <w:sz w:val="18"/>
                            <w:lang w:eastAsia="tr-TR"/>
                          </w:rPr>
                          <w:t>Yapılan değerlendirmeler sonucunda İlçe krize müdahale ekibinden ihtiyaç varsa destek alınır. İhtiyaç yoksa bilgi verilir.</w:t>
                        </w:r>
                      </w:p>
                    </w:txbxContent>
                  </v:textbox>
                </v:shape>
              </v:group>
            </w:pict>
          </mc:Fallback>
        </mc:AlternateContent>
      </w:r>
      <w:r w:rsidRPr="002F782F">
        <w:rPr>
          <w:rFonts w:ascii="Tahoma" w:hAnsi="Tahoma" w:cs="Tahoma"/>
          <w:b/>
          <w:sz w:val="24"/>
          <w:szCs w:val="24"/>
        </w:rPr>
        <w:t xml:space="preserve"> Krize müdahale ekibi acil toplanır.</w:t>
      </w:r>
      <w:r w:rsidRPr="00D24ABD">
        <w:rPr>
          <w:rFonts w:ascii="Tahoma" w:hAnsi="Tahoma" w:cs="Tahoma"/>
          <w:b/>
          <w:sz w:val="24"/>
          <w:szCs w:val="24"/>
        </w:rPr>
        <w:tab/>
      </w: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pStyle w:val="ListeParagraf"/>
        <w:numPr>
          <w:ilvl w:val="0"/>
          <w:numId w:val="12"/>
        </w:numPr>
        <w:spacing w:after="160" w:line="259" w:lineRule="auto"/>
        <w:rPr>
          <w:rFonts w:ascii="Tahoma" w:hAnsi="Tahoma" w:cs="Tahoma"/>
          <w:sz w:val="24"/>
          <w:szCs w:val="24"/>
        </w:rPr>
      </w:pPr>
      <w:r w:rsidRPr="002F782F">
        <w:rPr>
          <w:rFonts w:ascii="Tahoma" w:hAnsi="Tahoma" w:cs="Tahoma"/>
          <w:b/>
          <w:sz w:val="24"/>
          <w:szCs w:val="24"/>
        </w:rPr>
        <w:t xml:space="preserve">İlgili kurumlara (sağlık, itfaiye ve emniyet) </w:t>
      </w:r>
    </w:p>
    <w:p w:rsidR="009B53B4" w:rsidRPr="002F782F" w:rsidRDefault="009B53B4" w:rsidP="009B53B4">
      <w:pPr>
        <w:pStyle w:val="ListeParagraf"/>
        <w:spacing w:after="160" w:line="259" w:lineRule="auto"/>
        <w:rPr>
          <w:rFonts w:ascii="Tahoma" w:hAnsi="Tahoma" w:cs="Tahoma"/>
          <w:sz w:val="24"/>
          <w:szCs w:val="24"/>
        </w:rPr>
      </w:pPr>
      <w:proofErr w:type="gramStart"/>
      <w:r w:rsidRPr="002F782F">
        <w:rPr>
          <w:rFonts w:ascii="Tahoma" w:hAnsi="Tahoma" w:cs="Tahoma"/>
          <w:b/>
          <w:sz w:val="24"/>
          <w:szCs w:val="24"/>
        </w:rPr>
        <w:t>haber</w:t>
      </w:r>
      <w:proofErr w:type="gramEnd"/>
      <w:r w:rsidRPr="002F782F">
        <w:rPr>
          <w:rFonts w:ascii="Tahoma" w:hAnsi="Tahoma" w:cs="Tahoma"/>
          <w:b/>
          <w:sz w:val="24"/>
          <w:szCs w:val="24"/>
        </w:rPr>
        <w:t xml:space="preserve"> verilir.</w:t>
      </w:r>
    </w:p>
    <w:p w:rsidR="009B53B4" w:rsidRPr="002F782F" w:rsidRDefault="009B53B4" w:rsidP="009B53B4">
      <w:pPr>
        <w:spacing w:after="160" w:line="259" w:lineRule="auto"/>
        <w:rPr>
          <w:rFonts w:ascii="Tahoma" w:hAnsi="Tahoma" w:cs="Tahoma"/>
          <w:sz w:val="24"/>
          <w:szCs w:val="24"/>
        </w:rPr>
      </w:pPr>
    </w:p>
    <w:p w:rsidR="009B53B4" w:rsidRPr="00D24ABD" w:rsidRDefault="009B53B4" w:rsidP="009B53B4">
      <w:pPr>
        <w:pStyle w:val="ListeParagraf"/>
        <w:numPr>
          <w:ilvl w:val="0"/>
          <w:numId w:val="12"/>
        </w:numPr>
        <w:spacing w:after="160" w:line="259" w:lineRule="auto"/>
        <w:rPr>
          <w:rFonts w:ascii="Tahoma" w:hAnsi="Tahoma" w:cs="Tahoma"/>
          <w:b/>
          <w:sz w:val="24"/>
          <w:szCs w:val="24"/>
        </w:rPr>
      </w:pPr>
      <w:r w:rsidRPr="00D24ABD">
        <w:rPr>
          <w:rFonts w:ascii="Tahoma" w:hAnsi="Tahoma" w:cs="Tahoma"/>
          <w:b/>
          <w:sz w:val="24"/>
          <w:szCs w:val="24"/>
        </w:rPr>
        <w:t>Fiziksel önlemler alınır.</w:t>
      </w: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pStyle w:val="ListeParagraf"/>
        <w:numPr>
          <w:ilvl w:val="0"/>
          <w:numId w:val="12"/>
        </w:numPr>
        <w:spacing w:after="160" w:line="259" w:lineRule="auto"/>
        <w:rPr>
          <w:rFonts w:ascii="Tahoma" w:hAnsi="Tahoma" w:cs="Tahoma"/>
          <w:b/>
          <w:sz w:val="24"/>
          <w:szCs w:val="24"/>
          <w:u w:val="single"/>
        </w:rPr>
      </w:pPr>
      <w:r w:rsidRPr="002F782F">
        <w:rPr>
          <w:rFonts w:ascii="Tahoma" w:hAnsi="Tahoma" w:cs="Tahoma"/>
          <w:b/>
          <w:sz w:val="24"/>
          <w:szCs w:val="24"/>
        </w:rPr>
        <w:t>Gerekli durumlarda ilkyardım çalışmaları yapılır.</w:t>
      </w:r>
    </w:p>
    <w:p w:rsidR="009B53B4" w:rsidRPr="002F782F" w:rsidRDefault="009B53B4" w:rsidP="009B53B4">
      <w:pPr>
        <w:spacing w:after="160" w:line="259" w:lineRule="auto"/>
        <w:rPr>
          <w:rFonts w:ascii="Tahoma" w:hAnsi="Tahoma" w:cs="Tahoma"/>
          <w:b/>
          <w:sz w:val="24"/>
          <w:szCs w:val="24"/>
          <w:u w:val="single"/>
        </w:rPr>
      </w:pPr>
    </w:p>
    <w:p w:rsidR="009B53B4" w:rsidRPr="002F782F" w:rsidRDefault="009B53B4" w:rsidP="009B53B4">
      <w:pPr>
        <w:spacing w:after="160" w:line="259" w:lineRule="auto"/>
        <w:rPr>
          <w:rFonts w:ascii="Tahoma" w:hAnsi="Tahoma" w:cs="Tahoma"/>
          <w:b/>
          <w:sz w:val="24"/>
          <w:szCs w:val="24"/>
          <w:u w:val="single"/>
        </w:rPr>
      </w:pPr>
    </w:p>
    <w:p w:rsidR="009B53B4" w:rsidRPr="002F782F" w:rsidRDefault="009B53B4" w:rsidP="009B53B4">
      <w:pPr>
        <w:pStyle w:val="ListeParagraf"/>
        <w:numPr>
          <w:ilvl w:val="0"/>
          <w:numId w:val="12"/>
        </w:numPr>
        <w:spacing w:after="160" w:line="259" w:lineRule="auto"/>
        <w:rPr>
          <w:rFonts w:ascii="Tahoma" w:hAnsi="Tahoma" w:cs="Tahoma"/>
          <w:b/>
          <w:sz w:val="24"/>
          <w:szCs w:val="24"/>
        </w:rPr>
      </w:pPr>
      <w:r w:rsidRPr="002F782F">
        <w:rPr>
          <w:rFonts w:ascii="Tahoma" w:hAnsi="Tahoma" w:cs="Tahoma"/>
          <w:b/>
          <w:sz w:val="24"/>
          <w:szCs w:val="24"/>
        </w:rPr>
        <w:t>Kriz durumu ile ilgili bilgi aktarım formu hazırlanır.</w:t>
      </w: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pStyle w:val="ListeParagraf"/>
        <w:spacing w:after="160" w:line="259" w:lineRule="auto"/>
        <w:rPr>
          <w:rFonts w:ascii="Tahoma" w:hAnsi="Tahoma" w:cs="Tahoma"/>
          <w:sz w:val="24"/>
          <w:szCs w:val="24"/>
        </w:rPr>
      </w:pPr>
    </w:p>
    <w:p w:rsidR="009B53B4" w:rsidRPr="002F782F" w:rsidRDefault="009B53B4" w:rsidP="009B53B4">
      <w:pPr>
        <w:pStyle w:val="ListeParagraf"/>
        <w:numPr>
          <w:ilvl w:val="0"/>
          <w:numId w:val="12"/>
        </w:numPr>
        <w:spacing w:after="160" w:line="259" w:lineRule="auto"/>
        <w:rPr>
          <w:rFonts w:ascii="Tahoma" w:hAnsi="Tahoma" w:cs="Tahoma"/>
          <w:sz w:val="24"/>
          <w:szCs w:val="24"/>
        </w:rPr>
      </w:pPr>
      <w:r w:rsidRPr="002F782F">
        <w:rPr>
          <w:rFonts w:ascii="Tahoma" w:hAnsi="Tahoma" w:cs="Tahoma"/>
          <w:b/>
          <w:sz w:val="24"/>
          <w:szCs w:val="24"/>
        </w:rPr>
        <w:t xml:space="preserve">Okul müdürlüğü tarafından </w:t>
      </w:r>
    </w:p>
    <w:p w:rsidR="009B53B4" w:rsidRPr="002F782F" w:rsidRDefault="009B53B4" w:rsidP="009B53B4">
      <w:pPr>
        <w:pStyle w:val="ListeParagraf"/>
        <w:spacing w:after="160" w:line="259" w:lineRule="auto"/>
        <w:rPr>
          <w:rFonts w:ascii="Tahoma" w:hAnsi="Tahoma" w:cs="Tahoma"/>
          <w:sz w:val="24"/>
          <w:szCs w:val="24"/>
        </w:rPr>
      </w:pPr>
      <w:r w:rsidRPr="002F782F">
        <w:rPr>
          <w:rFonts w:ascii="Tahoma" w:hAnsi="Tahoma" w:cs="Tahoma"/>
          <w:b/>
          <w:sz w:val="24"/>
          <w:szCs w:val="24"/>
        </w:rPr>
        <w:t xml:space="preserve">İlçe Milli Eğitim Müdürlüğüne ve </w:t>
      </w:r>
    </w:p>
    <w:p w:rsidR="009B53B4" w:rsidRPr="002F782F" w:rsidRDefault="009B53B4" w:rsidP="009B53B4">
      <w:pPr>
        <w:pStyle w:val="ListeParagraf"/>
        <w:spacing w:after="160" w:line="259" w:lineRule="auto"/>
        <w:rPr>
          <w:rFonts w:ascii="Tahoma" w:hAnsi="Tahoma" w:cs="Tahoma"/>
          <w:b/>
          <w:sz w:val="24"/>
          <w:szCs w:val="24"/>
        </w:rPr>
      </w:pPr>
      <w:r w:rsidRPr="002F782F">
        <w:rPr>
          <w:rFonts w:ascii="Tahoma" w:hAnsi="Tahoma" w:cs="Tahoma"/>
          <w:b/>
          <w:sz w:val="24"/>
          <w:szCs w:val="24"/>
        </w:rPr>
        <w:t xml:space="preserve">Rehberlik Araştırma Merkezine </w:t>
      </w:r>
    </w:p>
    <w:p w:rsidR="00F352BF" w:rsidRPr="00F352BF" w:rsidRDefault="009B53B4" w:rsidP="00F352BF">
      <w:pPr>
        <w:pStyle w:val="ListeParagraf"/>
        <w:spacing w:after="160" w:line="259" w:lineRule="auto"/>
        <w:rPr>
          <w:rFonts w:ascii="Tahoma" w:hAnsi="Tahoma" w:cs="Tahoma"/>
          <w:b/>
          <w:sz w:val="24"/>
          <w:szCs w:val="24"/>
        </w:rPr>
      </w:pPr>
      <w:proofErr w:type="gramStart"/>
      <w:r w:rsidRPr="002F782F">
        <w:rPr>
          <w:rFonts w:ascii="Tahoma" w:hAnsi="Tahoma" w:cs="Tahoma"/>
          <w:b/>
          <w:sz w:val="24"/>
          <w:szCs w:val="24"/>
        </w:rPr>
        <w:t>haber</w:t>
      </w:r>
      <w:proofErr w:type="gramEnd"/>
      <w:r w:rsidRPr="002F782F">
        <w:rPr>
          <w:rFonts w:ascii="Tahoma" w:hAnsi="Tahoma" w:cs="Tahoma"/>
          <w:b/>
          <w:sz w:val="24"/>
          <w:szCs w:val="24"/>
        </w:rPr>
        <w:t xml:space="preserve"> verilir.</w:t>
      </w:r>
    </w:p>
    <w:p w:rsidR="009B53B4" w:rsidRPr="002F782F" w:rsidRDefault="009B53B4" w:rsidP="009B53B4">
      <w:pPr>
        <w:spacing w:after="160" w:line="259" w:lineRule="auto"/>
        <w:rPr>
          <w:rFonts w:ascii="Tahoma" w:hAnsi="Tahoma" w:cs="Tahoma"/>
          <w:sz w:val="24"/>
          <w:szCs w:val="24"/>
        </w:rPr>
      </w:pPr>
    </w:p>
    <w:p w:rsidR="009B53B4" w:rsidRPr="00F352BF" w:rsidRDefault="009B53B4" w:rsidP="00F352BF">
      <w:pPr>
        <w:spacing w:after="160" w:line="259" w:lineRule="auto"/>
        <w:rPr>
          <w:rFonts w:ascii="Tahoma" w:hAnsi="Tahoma" w:cs="Tahoma"/>
          <w:sz w:val="24"/>
          <w:szCs w:val="24"/>
        </w:rPr>
      </w:pPr>
    </w:p>
    <w:p w:rsidR="009B53B4" w:rsidRPr="00F352BF" w:rsidRDefault="00F352BF" w:rsidP="00F352BF">
      <w:pPr>
        <w:numPr>
          <w:ilvl w:val="0"/>
          <w:numId w:val="12"/>
        </w:numPr>
        <w:spacing w:after="0" w:line="360" w:lineRule="auto"/>
        <w:jc w:val="both"/>
        <w:rPr>
          <w:rFonts w:ascii="Tahoma" w:hAnsi="Tahoma" w:cs="Tahoma"/>
          <w:b/>
        </w:rPr>
      </w:pPr>
      <w:r w:rsidRPr="00F352BF">
        <w:rPr>
          <w:rFonts w:ascii="Tahoma" w:hAnsi="Tahoma" w:cs="Tahoma"/>
          <w:b/>
        </w:rPr>
        <w:t>İlçe psikososyal koruma, önleme ve krize müdahale ekibinden oluşturulan bir gözlem ekibi kurum yönetimi, okul rehberlik servisi ve okul psikososyal koruma, önleme ve müdahale ekibi ile görüşmeler yapar.</w:t>
      </w:r>
    </w:p>
    <w:p w:rsidR="00F352BF" w:rsidRPr="00F352BF" w:rsidRDefault="00F352BF" w:rsidP="00F352BF">
      <w:pPr>
        <w:pStyle w:val="ListeParagraf"/>
        <w:numPr>
          <w:ilvl w:val="0"/>
          <w:numId w:val="12"/>
        </w:numPr>
        <w:spacing w:after="160" w:line="259" w:lineRule="auto"/>
        <w:rPr>
          <w:rFonts w:ascii="Tahoma" w:hAnsi="Tahoma" w:cs="Tahoma"/>
          <w:sz w:val="24"/>
          <w:szCs w:val="24"/>
        </w:rPr>
      </w:pPr>
      <w:r w:rsidRPr="002F782F">
        <w:rPr>
          <w:rFonts w:ascii="Tahoma" w:hAnsi="Tahoma" w:cs="Tahoma"/>
          <w:b/>
          <w:sz w:val="24"/>
          <w:szCs w:val="24"/>
        </w:rPr>
        <w:t>Yapılan çalışmalar değerlendirilir. Gerekli durumlarda yeniden planlama yapılır.</w:t>
      </w: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9B53B4">
      <w:pPr>
        <w:spacing w:after="160" w:line="259" w:lineRule="auto"/>
        <w:rPr>
          <w:rFonts w:ascii="Tahoma" w:hAnsi="Tahoma" w:cs="Tahoma"/>
          <w:sz w:val="24"/>
          <w:szCs w:val="24"/>
        </w:rPr>
      </w:pPr>
    </w:p>
    <w:p w:rsidR="009B53B4" w:rsidRPr="002F782F" w:rsidRDefault="009B53B4" w:rsidP="00F352BF">
      <w:pPr>
        <w:jc w:val="center"/>
        <w:rPr>
          <w:rFonts w:ascii="Tahoma" w:hAnsi="Tahoma" w:cs="Tahoma"/>
          <w:b/>
          <w:sz w:val="24"/>
          <w:szCs w:val="24"/>
        </w:rPr>
      </w:pPr>
      <w:r w:rsidRPr="002F782F">
        <w:rPr>
          <w:rFonts w:ascii="Tahoma" w:hAnsi="Tahoma" w:cs="Tahoma"/>
          <w:b/>
          <w:sz w:val="24"/>
          <w:szCs w:val="24"/>
        </w:rPr>
        <w:t>OLAY SONRASI</w:t>
      </w:r>
    </w:p>
    <w:p w:rsidR="009B53B4" w:rsidRPr="002F782F" w:rsidRDefault="009B53B4" w:rsidP="009B53B4">
      <w:pPr>
        <w:pStyle w:val="ListeParagraf"/>
        <w:numPr>
          <w:ilvl w:val="0"/>
          <w:numId w:val="7"/>
        </w:numPr>
        <w:spacing w:after="160" w:line="259" w:lineRule="auto"/>
        <w:jc w:val="both"/>
        <w:rPr>
          <w:rFonts w:ascii="Tahoma" w:hAnsi="Tahoma" w:cs="Tahoma"/>
          <w:b/>
          <w:sz w:val="24"/>
          <w:szCs w:val="24"/>
        </w:rPr>
      </w:pPr>
      <w:r w:rsidRPr="002F782F">
        <w:rPr>
          <w:rFonts w:ascii="Tahoma" w:hAnsi="Tahoma" w:cs="Tahoma"/>
          <w:b/>
          <w:sz w:val="24"/>
          <w:szCs w:val="24"/>
        </w:rPr>
        <w:t>Durum değerlendirme toplantısı yapılır. Okulda yapılacak çalışmalar planlanır.</w:t>
      </w:r>
    </w:p>
    <w:p w:rsidR="009B53B4" w:rsidRPr="002F782F" w:rsidRDefault="009B53B4" w:rsidP="009B53B4">
      <w:pPr>
        <w:pStyle w:val="ListeParagraf"/>
        <w:spacing w:after="160" w:line="259" w:lineRule="auto"/>
        <w:ind w:left="1080"/>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sz w:val="24"/>
          <w:szCs w:val="24"/>
        </w:rPr>
      </w:pPr>
      <w:r>
        <w:rPr>
          <w:rFonts w:ascii="Tahoma" w:hAnsi="Tahoma" w:cs="Tahoma"/>
          <w:noProof/>
          <w:sz w:val="24"/>
          <w:szCs w:val="24"/>
          <w:lang w:eastAsia="tr-TR"/>
        </w:rPr>
        <mc:AlternateContent>
          <mc:Choice Requires="wpg">
            <w:drawing>
              <wp:anchor distT="0" distB="0" distL="114300" distR="114300" simplePos="0" relativeHeight="251668480" behindDoc="0" locked="0" layoutInCell="1" allowOverlap="1" wp14:anchorId="7530477A" wp14:editId="58330882">
                <wp:simplePos x="0" y="0"/>
                <wp:positionH relativeFrom="column">
                  <wp:posOffset>297712</wp:posOffset>
                </wp:positionH>
                <wp:positionV relativeFrom="paragraph">
                  <wp:posOffset>35560</wp:posOffset>
                </wp:positionV>
                <wp:extent cx="6486525" cy="6209414"/>
                <wp:effectExtent l="0" t="0" r="28575" b="20320"/>
                <wp:wrapNone/>
                <wp:docPr id="5" name="Grup 5"/>
                <wp:cNvGraphicFramePr/>
                <a:graphic xmlns:a="http://schemas.openxmlformats.org/drawingml/2006/main">
                  <a:graphicData uri="http://schemas.microsoft.com/office/word/2010/wordprocessingGroup">
                    <wpg:wgp>
                      <wpg:cNvGrpSpPr/>
                      <wpg:grpSpPr>
                        <a:xfrm>
                          <a:off x="0" y="0"/>
                          <a:ext cx="6486525" cy="6209414"/>
                          <a:chOff x="0" y="0"/>
                          <a:chExt cx="6486525" cy="6209414"/>
                        </a:xfrm>
                      </wpg:grpSpPr>
                      <wps:wsp>
                        <wps:cNvPr id="6" name="Metin Kutusu 2"/>
                        <wps:cNvSpPr txBox="1">
                          <a:spLocks noChangeArrowheads="1"/>
                        </wps:cNvSpPr>
                        <wps:spPr bwMode="auto">
                          <a:xfrm>
                            <a:off x="0" y="0"/>
                            <a:ext cx="6486525" cy="2647950"/>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Güncel bilgiler paylaşılır (Veli, öğretmen, öğrenci ve okul personeli).</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Gün içerisinde sınıf ve okul ortamında gözlem yapılarak desteğe ihtiyacı olduğu düşünülen öğrenciler belirlenerek rehberlik servisine yönlendirilir.</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İhtiyaçlar ve yapılacak çalışmalar belirlenir. Bu ça</w:t>
                              </w:r>
                              <w:r>
                                <w:rPr>
                                  <w:rFonts w:ascii="Tahoma" w:eastAsia="Times New Roman" w:hAnsi="Tahoma" w:cs="Tahoma"/>
                                  <w:color w:val="000000"/>
                                  <w:lang w:eastAsia="tr-TR"/>
                                </w:rPr>
                                <w:t>lışmalara ilişkin destek ihtiyacı</w:t>
                              </w:r>
                              <w:r w:rsidRPr="00D95AAF">
                                <w:rPr>
                                  <w:rFonts w:ascii="Tahoma" w:eastAsia="Times New Roman" w:hAnsi="Tahoma" w:cs="Tahoma"/>
                                  <w:color w:val="000000"/>
                                  <w:lang w:eastAsia="tr-TR"/>
                                </w:rPr>
                                <w:t xml:space="preserve"> varsa ilgili kurum ve kuruluşlarla irtibata geçilir.</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Okulda yapılabilecek psikososyal müdahale çalı</w:t>
                              </w:r>
                              <w:r>
                                <w:rPr>
                                  <w:rFonts w:ascii="Tahoma" w:eastAsia="Times New Roman" w:hAnsi="Tahoma" w:cs="Tahoma"/>
                                  <w:color w:val="000000"/>
                                  <w:lang w:eastAsia="tr-TR"/>
                                </w:rPr>
                                <w:t>şmaları (</w:t>
                              </w:r>
                              <w:proofErr w:type="spellStart"/>
                              <w:r>
                                <w:rPr>
                                  <w:rFonts w:ascii="Tahoma" w:eastAsia="Times New Roman" w:hAnsi="Tahoma" w:cs="Tahoma"/>
                                  <w:color w:val="000000"/>
                                  <w:lang w:eastAsia="tr-TR"/>
                                </w:rPr>
                                <w:t>Psikoeğitim</w:t>
                              </w:r>
                              <w:proofErr w:type="spellEnd"/>
                              <w:r>
                                <w:rPr>
                                  <w:rFonts w:ascii="Tahoma" w:eastAsia="Times New Roman" w:hAnsi="Tahoma" w:cs="Tahoma"/>
                                  <w:color w:val="000000"/>
                                  <w:lang w:eastAsia="tr-TR"/>
                                </w:rPr>
                                <w:t xml:space="preserve">, </w:t>
                              </w:r>
                              <w:proofErr w:type="spellStart"/>
                              <w:r>
                                <w:rPr>
                                  <w:rFonts w:ascii="Tahoma" w:eastAsia="Times New Roman" w:hAnsi="Tahoma" w:cs="Tahoma"/>
                                  <w:color w:val="000000"/>
                                  <w:lang w:eastAsia="tr-TR"/>
                                </w:rPr>
                                <w:t>Debrifing</w:t>
                              </w:r>
                              <w:proofErr w:type="spellEnd"/>
                              <w:r>
                                <w:rPr>
                                  <w:rFonts w:ascii="Tahoma" w:eastAsia="Times New Roman" w:hAnsi="Tahoma" w:cs="Tahoma"/>
                                  <w:color w:val="000000"/>
                                  <w:lang w:eastAsia="tr-TR"/>
                                </w:rPr>
                                <w:t xml:space="preserve">, </w:t>
                              </w:r>
                              <w:r w:rsidRPr="00D95AAF">
                                <w:rPr>
                                  <w:rFonts w:ascii="Tahoma" w:eastAsia="Times New Roman" w:hAnsi="Tahoma" w:cs="Tahoma"/>
                                  <w:color w:val="000000"/>
                                  <w:lang w:eastAsia="tr-TR"/>
                                </w:rPr>
                                <w:t>Grupla Psikolojik Danışma, Bireysel Psikolojik Danışma, Bilgilendirme-bu çalışmalar, konu ile ilgili eğitim almış kişilerce yapılmalıdır) (Öğrenci, Öğretmen, veli ve okul personeli).</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İhtiyaç duyulan yönlendirmeler (rehberlik servisine, psikolojik destek amaçlı uzmana ya da hastaneye, adli makamlara ve Aile ve Sosyal Politikalar İl Müdürlüğüne) yapılır.</w:t>
                              </w:r>
                            </w:p>
                            <w:p w:rsidR="003F2192" w:rsidRPr="00D95AAF" w:rsidRDefault="003F2192" w:rsidP="009B53B4">
                              <w:pPr>
                                <w:rPr>
                                  <w:rFonts w:ascii="Tahoma" w:eastAsia="Times New Roman" w:hAnsi="Tahoma" w:cs="Tahoma"/>
                                  <w:lang w:eastAsia="tr-TR"/>
                                </w:rPr>
                              </w:pPr>
                            </w:p>
                            <w:p w:rsidR="003F2192" w:rsidRPr="00D95AAF" w:rsidRDefault="003F2192" w:rsidP="009B53B4">
                              <w:pPr>
                                <w:rPr>
                                  <w:rFonts w:ascii="Tahoma" w:eastAsia="Times New Roman" w:hAnsi="Tahoma" w:cs="Tahoma"/>
                                  <w:lang w:eastAsia="tr-TR"/>
                                </w:rPr>
                              </w:pPr>
                            </w:p>
                            <w:p w:rsidR="003F2192" w:rsidRPr="00D95AAF" w:rsidRDefault="003F2192" w:rsidP="009B53B4">
                              <w:pPr>
                                <w:rPr>
                                  <w:rFonts w:ascii="Tahoma" w:eastAsia="Times New Roman" w:hAnsi="Tahoma" w:cs="Tahoma"/>
                                  <w:color w:val="000000"/>
                                  <w:lang w:eastAsia="tr-TR"/>
                                </w:rPr>
                              </w:pPr>
                            </w:p>
                            <w:p w:rsidR="003F2192" w:rsidRPr="00D95AAF" w:rsidRDefault="003F2192" w:rsidP="009B53B4">
                              <w:pPr>
                                <w:rPr>
                                  <w:rFonts w:ascii="Tahoma" w:hAnsi="Tahoma" w:cs="Tahoma"/>
                                </w:rPr>
                              </w:pPr>
                            </w:p>
                          </w:txbxContent>
                        </wps:txbx>
                        <wps:bodyPr rot="0" vert="horz" wrap="square" lIns="91440" tIns="45720" rIns="91440" bIns="45720" anchor="t" anchorCtr="0">
                          <a:noAutofit/>
                        </wps:bodyPr>
                      </wps:wsp>
                      <wps:wsp>
                        <wps:cNvPr id="9" name="Metin Kutusu 2"/>
                        <wps:cNvSpPr txBox="1">
                          <a:spLocks noChangeArrowheads="1"/>
                        </wps:cNvSpPr>
                        <wps:spPr bwMode="auto">
                          <a:xfrm>
                            <a:off x="0" y="5543550"/>
                            <a:ext cx="6086475" cy="665864"/>
                          </a:xfrm>
                          <a:prstGeom prst="rect">
                            <a:avLst/>
                          </a:prstGeom>
                          <a:solidFill>
                            <a:srgbClr val="FFFFFF"/>
                          </a:solidFill>
                          <a:ln w="9525">
                            <a:solidFill>
                              <a:schemeClr val="tx1"/>
                            </a:solidFill>
                            <a:miter lim="800000"/>
                            <a:headEnd/>
                            <a:tailEnd/>
                          </a:ln>
                          <a:effectLst/>
                        </wps:spPr>
                        <wps:txbx>
                          <w:txbxContent>
                            <w:p w:rsidR="003F2192" w:rsidRPr="00D95AAF" w:rsidRDefault="003F2192" w:rsidP="009B53B4">
                              <w:pPr>
                                <w:spacing w:after="0" w:line="240" w:lineRule="auto"/>
                                <w:rPr>
                                  <w:rFonts w:ascii="Tahoma" w:eastAsia="Times New Roman" w:hAnsi="Tahoma" w:cs="Tahoma"/>
                                  <w:lang w:eastAsia="tr-TR"/>
                                </w:rPr>
                              </w:pPr>
                              <w:r w:rsidRPr="00D95AAF">
                                <w:rPr>
                                  <w:rFonts w:ascii="Tahoma" w:eastAsia="Times New Roman" w:hAnsi="Tahoma" w:cs="Tahoma"/>
                                  <w:lang w:eastAsia="tr-TR"/>
                                </w:rPr>
                                <w:t xml:space="preserve">İzleme ve değerlendirme çalışmaları sonucunda İlçe krize müdahale ekibinden ihtiyaç varsa destek alınır. </w:t>
                              </w:r>
                            </w:p>
                            <w:p w:rsidR="003F2192" w:rsidRPr="00D95AAF" w:rsidRDefault="003F2192" w:rsidP="009B53B4">
                              <w:pPr>
                                <w:rPr>
                                  <w:rFonts w:ascii="Tahoma" w:hAnsi="Tahoma" w:cs="Tahoma"/>
                                </w:rPr>
                              </w:pPr>
                            </w:p>
                          </w:txbxContent>
                        </wps:txbx>
                        <wps:bodyPr rot="0" vert="horz" wrap="square" lIns="91440" tIns="45720" rIns="91440" bIns="45720" anchor="t" anchorCtr="0">
                          <a:noAutofit/>
                        </wps:bodyPr>
                      </wps:wsp>
                      <wps:wsp>
                        <wps:cNvPr id="21" name="Metin Kutusu 2"/>
                        <wps:cNvSpPr txBox="1">
                          <a:spLocks noChangeArrowheads="1"/>
                        </wps:cNvSpPr>
                        <wps:spPr bwMode="auto">
                          <a:xfrm>
                            <a:off x="1238250" y="3524250"/>
                            <a:ext cx="3772534" cy="1063624"/>
                          </a:xfrm>
                          <a:prstGeom prst="rect">
                            <a:avLst/>
                          </a:prstGeom>
                          <a:noFill/>
                          <a:ln>
                            <a:solidFill>
                              <a:schemeClr val="tx1"/>
                            </a:solidFill>
                            <a:headEnd/>
                            <a:tailEnd/>
                          </a:ln>
                          <a:effectLst/>
                        </wps:spPr>
                        <wps:style>
                          <a:lnRef idx="1">
                            <a:schemeClr val="dk1"/>
                          </a:lnRef>
                          <a:fillRef idx="2">
                            <a:schemeClr val="dk1"/>
                          </a:fillRef>
                          <a:effectRef idx="1">
                            <a:schemeClr val="dk1"/>
                          </a:effectRef>
                          <a:fontRef idx="minor">
                            <a:schemeClr val="dk1"/>
                          </a:fontRef>
                        </wps:style>
                        <wps:txbx>
                          <w:txbxContent>
                            <w:p w:rsidR="003F2192" w:rsidRPr="00D95AAF" w:rsidRDefault="003F2192" w:rsidP="009B53B4">
                              <w:pPr>
                                <w:rPr>
                                  <w:rFonts w:ascii="Tahoma" w:hAnsi="Tahoma" w:cs="Tahoma"/>
                                </w:rPr>
                              </w:pPr>
                              <w:r w:rsidRPr="00D95AAF">
                                <w:rPr>
                                  <w:rFonts w:ascii="Tahoma" w:eastAsia="Times New Roman" w:hAnsi="Tahoma" w:cs="Tahoma"/>
                                  <w:lang w:eastAsia="tr-TR"/>
                                </w:rPr>
                                <w:t>Değerlendirme sürecinde alınan kararlar gözden geçirilir.</w:t>
                              </w:r>
                            </w:p>
                            <w:p w:rsidR="003F2192" w:rsidRPr="00D95AAF" w:rsidRDefault="003F2192" w:rsidP="009B53B4">
                              <w:pPr>
                                <w:rPr>
                                  <w:rFonts w:ascii="Tahoma" w:eastAsia="Times New Roman" w:hAnsi="Tahoma" w:cs="Tahoma"/>
                                  <w:lang w:eastAsia="tr-TR"/>
                                </w:rPr>
                              </w:pPr>
                              <w:r w:rsidRPr="00D95AAF">
                                <w:rPr>
                                  <w:rFonts w:ascii="Tahoma" w:eastAsia="Times New Roman" w:hAnsi="Tahoma" w:cs="Tahoma"/>
                                  <w:lang w:eastAsia="tr-TR"/>
                                </w:rPr>
                                <w:t>Yönlendirme yapıldıysa takibi yapılır.</w:t>
                              </w:r>
                            </w:p>
                            <w:p w:rsidR="003F2192" w:rsidRPr="00D95AAF" w:rsidRDefault="003F2192" w:rsidP="009B53B4">
                              <w:pPr>
                                <w:rPr>
                                  <w:rFonts w:ascii="Tahoma" w:hAnsi="Tahoma" w:cs="Tahoma"/>
                                </w:rPr>
                              </w:pPr>
                              <w:r w:rsidRPr="00D95AAF">
                                <w:rPr>
                                  <w:rFonts w:ascii="Tahoma" w:eastAsia="Times New Roman" w:hAnsi="Tahoma" w:cs="Tahoma"/>
                                  <w:lang w:eastAsia="tr-TR"/>
                                </w:rPr>
                                <w:t>Normalleşme sürecinin takibi yapılır.</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530477A" id="Grup 5" o:spid="_x0000_s1041" style="position:absolute;left:0;text-align:left;margin-left:23.45pt;margin-top:2.8pt;width:510.75pt;height:488.95pt;z-index:251668480;mso-height-relative:margin" coordsize="64865,6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">
                <v:shape id="_x0000_s1042" type="#_x0000_t202" style="position:absolute;width:64865;height:2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Güncel bilgiler paylaşılır (Veli, öğretmen, öğrenci ve okul personeli).</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Gün içerisinde sınıf ve okul ortamında gözlem yapılarak desteğe ihtiyacı olduğu düşünülen öğrenciler belirlenerek rehberlik servisine yönlendirilir.</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İhtiyaçlar ve yapılacak çalışmalar belirlenir. Bu ça</w:t>
                        </w:r>
                        <w:r>
                          <w:rPr>
                            <w:rFonts w:ascii="Tahoma" w:eastAsia="Times New Roman" w:hAnsi="Tahoma" w:cs="Tahoma"/>
                            <w:color w:val="000000"/>
                            <w:lang w:eastAsia="tr-TR"/>
                          </w:rPr>
                          <w:t>lışmalara ilişkin destek ihtiyacı</w:t>
                        </w:r>
                        <w:r w:rsidRPr="00D95AAF">
                          <w:rPr>
                            <w:rFonts w:ascii="Tahoma" w:eastAsia="Times New Roman" w:hAnsi="Tahoma" w:cs="Tahoma"/>
                            <w:color w:val="000000"/>
                            <w:lang w:eastAsia="tr-TR"/>
                          </w:rPr>
                          <w:t xml:space="preserve"> varsa ilgili kurum ve kuruluşlarla irtibata geçilir.</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Okulda yapılabilecek psikososyal müdahale çalı</w:t>
                        </w:r>
                        <w:r>
                          <w:rPr>
                            <w:rFonts w:ascii="Tahoma" w:eastAsia="Times New Roman" w:hAnsi="Tahoma" w:cs="Tahoma"/>
                            <w:color w:val="000000"/>
                            <w:lang w:eastAsia="tr-TR"/>
                          </w:rPr>
                          <w:t>şmaları (</w:t>
                        </w:r>
                        <w:proofErr w:type="spellStart"/>
                        <w:r>
                          <w:rPr>
                            <w:rFonts w:ascii="Tahoma" w:eastAsia="Times New Roman" w:hAnsi="Tahoma" w:cs="Tahoma"/>
                            <w:color w:val="000000"/>
                            <w:lang w:eastAsia="tr-TR"/>
                          </w:rPr>
                          <w:t>Psikoeğitim</w:t>
                        </w:r>
                        <w:proofErr w:type="spellEnd"/>
                        <w:r>
                          <w:rPr>
                            <w:rFonts w:ascii="Tahoma" w:eastAsia="Times New Roman" w:hAnsi="Tahoma" w:cs="Tahoma"/>
                            <w:color w:val="000000"/>
                            <w:lang w:eastAsia="tr-TR"/>
                          </w:rPr>
                          <w:t xml:space="preserve">, </w:t>
                        </w:r>
                        <w:proofErr w:type="spellStart"/>
                        <w:r>
                          <w:rPr>
                            <w:rFonts w:ascii="Tahoma" w:eastAsia="Times New Roman" w:hAnsi="Tahoma" w:cs="Tahoma"/>
                            <w:color w:val="000000"/>
                            <w:lang w:eastAsia="tr-TR"/>
                          </w:rPr>
                          <w:t>Debrifing</w:t>
                        </w:r>
                        <w:proofErr w:type="spellEnd"/>
                        <w:r>
                          <w:rPr>
                            <w:rFonts w:ascii="Tahoma" w:eastAsia="Times New Roman" w:hAnsi="Tahoma" w:cs="Tahoma"/>
                            <w:color w:val="000000"/>
                            <w:lang w:eastAsia="tr-TR"/>
                          </w:rPr>
                          <w:t xml:space="preserve">, </w:t>
                        </w:r>
                        <w:r w:rsidRPr="00D95AAF">
                          <w:rPr>
                            <w:rFonts w:ascii="Tahoma" w:eastAsia="Times New Roman" w:hAnsi="Tahoma" w:cs="Tahoma"/>
                            <w:color w:val="000000"/>
                            <w:lang w:eastAsia="tr-TR"/>
                          </w:rPr>
                          <w:t>Grupla Psikolojik Danışma, Bireysel Psikolojik Danışma, Bilgilendirme-bu çalışmalar, konu ile ilgili eğitim almış kişilerce yapılmalıdır) (Öğrenci, Öğretmen, veli ve okul personeli).</w:t>
                        </w:r>
                      </w:p>
                      <w:p w:rsidR="003F2192" w:rsidRPr="00D95AAF" w:rsidRDefault="003F2192" w:rsidP="009B53B4">
                        <w:pPr>
                          <w:rPr>
                            <w:rFonts w:ascii="Tahoma" w:eastAsia="Times New Roman" w:hAnsi="Tahoma" w:cs="Tahoma"/>
                            <w:color w:val="000000"/>
                            <w:lang w:eastAsia="tr-TR"/>
                          </w:rPr>
                        </w:pPr>
                        <w:r w:rsidRPr="00D95AAF">
                          <w:rPr>
                            <w:rFonts w:ascii="Tahoma" w:eastAsia="Times New Roman" w:hAnsi="Tahoma" w:cs="Tahoma"/>
                            <w:color w:val="000000"/>
                            <w:lang w:eastAsia="tr-TR"/>
                          </w:rPr>
                          <w:t>İhtiyaç duyulan yönlendirmeler (rehberlik servisine, psikolojik destek amaçlı uzmana ya da hastaneye, adli makamlara ve Aile ve Sosyal Politikalar İl Müdürlüğüne) yapılır.</w:t>
                        </w:r>
                      </w:p>
                      <w:p w:rsidR="003F2192" w:rsidRPr="00D95AAF" w:rsidRDefault="003F2192" w:rsidP="009B53B4">
                        <w:pPr>
                          <w:rPr>
                            <w:rFonts w:ascii="Tahoma" w:eastAsia="Times New Roman" w:hAnsi="Tahoma" w:cs="Tahoma"/>
                            <w:lang w:eastAsia="tr-TR"/>
                          </w:rPr>
                        </w:pPr>
                      </w:p>
                      <w:p w:rsidR="003F2192" w:rsidRPr="00D95AAF" w:rsidRDefault="003F2192" w:rsidP="009B53B4">
                        <w:pPr>
                          <w:rPr>
                            <w:rFonts w:ascii="Tahoma" w:eastAsia="Times New Roman" w:hAnsi="Tahoma" w:cs="Tahoma"/>
                            <w:lang w:eastAsia="tr-TR"/>
                          </w:rPr>
                        </w:pPr>
                      </w:p>
                      <w:p w:rsidR="003F2192" w:rsidRPr="00D95AAF" w:rsidRDefault="003F2192" w:rsidP="009B53B4">
                        <w:pPr>
                          <w:rPr>
                            <w:rFonts w:ascii="Tahoma" w:eastAsia="Times New Roman" w:hAnsi="Tahoma" w:cs="Tahoma"/>
                            <w:color w:val="000000"/>
                            <w:lang w:eastAsia="tr-TR"/>
                          </w:rPr>
                        </w:pPr>
                      </w:p>
                      <w:p w:rsidR="003F2192" w:rsidRPr="00D95AAF" w:rsidRDefault="003F2192" w:rsidP="009B53B4">
                        <w:pPr>
                          <w:rPr>
                            <w:rFonts w:ascii="Tahoma" w:hAnsi="Tahoma" w:cs="Tahoma"/>
                          </w:rPr>
                        </w:pPr>
                      </w:p>
                    </w:txbxContent>
                  </v:textbox>
                </v:shape>
                <v:shape id="_x0000_s1043" type="#_x0000_t202" style="position:absolute;top:55435;width:60864;height:6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" strokecolor="black [3213]">
                  <v:textbox>
                    <w:txbxContent>
                      <w:p w:rsidR="003F2192" w:rsidRPr="00D95AAF" w:rsidRDefault="003F2192" w:rsidP="009B53B4">
                        <w:pPr>
                          <w:spacing w:after="0" w:line="240" w:lineRule="auto"/>
                          <w:rPr>
                            <w:rFonts w:ascii="Tahoma" w:eastAsia="Times New Roman" w:hAnsi="Tahoma" w:cs="Tahoma"/>
                            <w:lang w:eastAsia="tr-TR"/>
                          </w:rPr>
                        </w:pPr>
                        <w:r w:rsidRPr="00D95AAF">
                          <w:rPr>
                            <w:rFonts w:ascii="Tahoma" w:eastAsia="Times New Roman" w:hAnsi="Tahoma" w:cs="Tahoma"/>
                            <w:lang w:eastAsia="tr-TR"/>
                          </w:rPr>
                          <w:t xml:space="preserve">İzleme ve değerlendirme çalışmaları sonucunda İlçe krize müdahale ekibinden ihtiyaç varsa destek alınır. </w:t>
                        </w:r>
                      </w:p>
                      <w:p w:rsidR="003F2192" w:rsidRPr="00D95AAF" w:rsidRDefault="003F2192" w:rsidP="009B53B4">
                        <w:pPr>
                          <w:rPr>
                            <w:rFonts w:ascii="Tahoma" w:hAnsi="Tahoma" w:cs="Tahoma"/>
                          </w:rPr>
                        </w:pPr>
                      </w:p>
                    </w:txbxContent>
                  </v:textbox>
                </v:shape>
                <v:shape id="_x0000_s1044" type="#_x0000_t202" style="position:absolute;left:12382;top:35242;width:37725;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" filled="f" strokecolor="black [3213]">
                  <v:textbox style="mso-fit-shape-to-text:t">
                    <w:txbxContent>
                      <w:p w:rsidR="003F2192" w:rsidRPr="00D95AAF" w:rsidRDefault="003F2192" w:rsidP="009B53B4">
                        <w:pPr>
                          <w:rPr>
                            <w:rFonts w:ascii="Tahoma" w:hAnsi="Tahoma" w:cs="Tahoma"/>
                          </w:rPr>
                        </w:pPr>
                        <w:r w:rsidRPr="00D95AAF">
                          <w:rPr>
                            <w:rFonts w:ascii="Tahoma" w:eastAsia="Times New Roman" w:hAnsi="Tahoma" w:cs="Tahoma"/>
                            <w:lang w:eastAsia="tr-TR"/>
                          </w:rPr>
                          <w:t>Değerlendirme sürecinde alınan kararlar gözden geçirilir.</w:t>
                        </w:r>
                      </w:p>
                      <w:p w:rsidR="003F2192" w:rsidRPr="00D95AAF" w:rsidRDefault="003F2192" w:rsidP="009B53B4">
                        <w:pPr>
                          <w:rPr>
                            <w:rFonts w:ascii="Tahoma" w:eastAsia="Times New Roman" w:hAnsi="Tahoma" w:cs="Tahoma"/>
                            <w:lang w:eastAsia="tr-TR"/>
                          </w:rPr>
                        </w:pPr>
                        <w:r w:rsidRPr="00D95AAF">
                          <w:rPr>
                            <w:rFonts w:ascii="Tahoma" w:eastAsia="Times New Roman" w:hAnsi="Tahoma" w:cs="Tahoma"/>
                            <w:lang w:eastAsia="tr-TR"/>
                          </w:rPr>
                          <w:t>Yönlendirme yapıldıysa takibi yapılır.</w:t>
                        </w:r>
                      </w:p>
                      <w:p w:rsidR="003F2192" w:rsidRPr="00D95AAF" w:rsidRDefault="003F2192" w:rsidP="009B53B4">
                        <w:pPr>
                          <w:rPr>
                            <w:rFonts w:ascii="Tahoma" w:hAnsi="Tahoma" w:cs="Tahoma"/>
                          </w:rPr>
                        </w:pPr>
                        <w:r w:rsidRPr="00D95AAF">
                          <w:rPr>
                            <w:rFonts w:ascii="Tahoma" w:eastAsia="Times New Roman" w:hAnsi="Tahoma" w:cs="Tahoma"/>
                            <w:lang w:eastAsia="tr-TR"/>
                          </w:rPr>
                          <w:t>Normalleşme sürecinin takibi yapılır.</w:t>
                        </w:r>
                      </w:p>
                    </w:txbxContent>
                  </v:textbox>
                </v:shape>
              </v:group>
            </w:pict>
          </mc:Fallback>
        </mc:AlternateContent>
      </w:r>
    </w:p>
    <w:p w:rsidR="009B53B4" w:rsidRPr="002F782F" w:rsidRDefault="009B53B4" w:rsidP="009B53B4">
      <w:pPr>
        <w:spacing w:after="160" w:line="259" w:lineRule="auto"/>
        <w:jc w:val="both"/>
        <w:rPr>
          <w:rFonts w:ascii="Tahoma" w:hAnsi="Tahoma" w:cs="Tahoma"/>
          <w:sz w:val="24"/>
          <w:szCs w:val="24"/>
        </w:rPr>
      </w:pPr>
    </w:p>
    <w:p w:rsidR="009B53B4" w:rsidRPr="002F782F" w:rsidRDefault="009B53B4" w:rsidP="009B53B4">
      <w:pPr>
        <w:spacing w:after="160" w:line="259" w:lineRule="auto"/>
        <w:jc w:val="both"/>
        <w:rPr>
          <w:rFonts w:ascii="Tahoma" w:hAnsi="Tahoma" w:cs="Tahoma"/>
          <w:sz w:val="24"/>
          <w:szCs w:val="24"/>
        </w:rPr>
      </w:pPr>
    </w:p>
    <w:p w:rsidR="009B53B4" w:rsidRPr="002F782F" w:rsidRDefault="009B53B4" w:rsidP="009B53B4">
      <w:pPr>
        <w:spacing w:after="160" w:line="259" w:lineRule="auto"/>
        <w:jc w:val="both"/>
        <w:rPr>
          <w:rFonts w:ascii="Tahoma" w:hAnsi="Tahoma" w:cs="Tahoma"/>
          <w:sz w:val="24"/>
          <w:szCs w:val="24"/>
        </w:rPr>
      </w:pPr>
    </w:p>
    <w:p w:rsidR="009B53B4" w:rsidRPr="002F782F" w:rsidRDefault="009B53B4" w:rsidP="009B53B4">
      <w:pPr>
        <w:pStyle w:val="ListeParagraf"/>
        <w:spacing w:after="160" w:line="259" w:lineRule="auto"/>
        <w:ind w:left="1080"/>
        <w:jc w:val="both"/>
        <w:rPr>
          <w:rFonts w:ascii="Tahoma" w:hAnsi="Tahoma" w:cs="Tahoma"/>
          <w:sz w:val="24"/>
          <w:szCs w:val="24"/>
        </w:rPr>
      </w:pP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numPr>
          <w:ilvl w:val="0"/>
          <w:numId w:val="7"/>
        </w:numPr>
        <w:spacing w:after="160" w:line="259" w:lineRule="auto"/>
        <w:jc w:val="both"/>
        <w:rPr>
          <w:rFonts w:ascii="Tahoma" w:hAnsi="Tahoma" w:cs="Tahoma"/>
          <w:b/>
          <w:sz w:val="24"/>
          <w:szCs w:val="24"/>
        </w:rPr>
      </w:pPr>
      <w:r w:rsidRPr="002F782F">
        <w:rPr>
          <w:rFonts w:ascii="Tahoma" w:hAnsi="Tahoma" w:cs="Tahoma"/>
          <w:b/>
          <w:sz w:val="24"/>
          <w:szCs w:val="24"/>
        </w:rPr>
        <w:t>İzleme ve değerlendirme çalışmaları yapılır.</w:t>
      </w:r>
    </w:p>
    <w:p w:rsidR="009B53B4" w:rsidRPr="002F782F" w:rsidRDefault="009B53B4" w:rsidP="009B53B4">
      <w:pPr>
        <w:pStyle w:val="ListeParagraf"/>
        <w:spacing w:after="160" w:line="259" w:lineRule="auto"/>
        <w:ind w:left="1080"/>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b/>
          <w:sz w:val="24"/>
          <w:szCs w:val="24"/>
        </w:rPr>
      </w:pPr>
    </w:p>
    <w:p w:rsidR="009B53B4" w:rsidRPr="002F782F" w:rsidRDefault="009B53B4" w:rsidP="009B53B4">
      <w:pPr>
        <w:spacing w:after="160" w:line="259" w:lineRule="auto"/>
        <w:jc w:val="both"/>
        <w:rPr>
          <w:rFonts w:ascii="Tahoma" w:hAnsi="Tahoma" w:cs="Tahoma"/>
          <w:b/>
          <w:sz w:val="24"/>
          <w:szCs w:val="24"/>
        </w:rPr>
      </w:pPr>
    </w:p>
    <w:p w:rsidR="009B53B4" w:rsidRPr="002F782F" w:rsidRDefault="009B53B4" w:rsidP="009B53B4">
      <w:pPr>
        <w:pStyle w:val="ListeParagraf"/>
        <w:numPr>
          <w:ilvl w:val="0"/>
          <w:numId w:val="7"/>
        </w:numPr>
        <w:spacing w:after="160" w:line="259" w:lineRule="auto"/>
        <w:jc w:val="both"/>
        <w:rPr>
          <w:rFonts w:ascii="Tahoma" w:hAnsi="Tahoma" w:cs="Tahoma"/>
          <w:b/>
          <w:sz w:val="24"/>
          <w:szCs w:val="24"/>
        </w:rPr>
      </w:pPr>
      <w:r w:rsidRPr="002F782F">
        <w:rPr>
          <w:rFonts w:ascii="Tahoma" w:hAnsi="Tahoma" w:cs="Tahoma"/>
          <w:b/>
          <w:sz w:val="24"/>
          <w:szCs w:val="24"/>
        </w:rPr>
        <w:t>Gerçekleştirilen çalışmaların takibi yapılır.</w:t>
      </w:r>
    </w:p>
    <w:p w:rsidR="009B53B4" w:rsidRPr="002F782F" w:rsidRDefault="009B53B4" w:rsidP="009B53B4">
      <w:pPr>
        <w:pStyle w:val="ListeParagraf"/>
        <w:spacing w:after="160" w:line="259" w:lineRule="auto"/>
        <w:ind w:left="1080"/>
        <w:jc w:val="both"/>
        <w:rPr>
          <w:rFonts w:ascii="Tahoma" w:hAnsi="Tahoma" w:cs="Tahoma"/>
          <w:sz w:val="24"/>
          <w:szCs w:val="24"/>
        </w:rPr>
      </w:pPr>
    </w:p>
    <w:p w:rsidR="009B53B4" w:rsidRPr="002F782F" w:rsidRDefault="009B53B4" w:rsidP="009B53B4">
      <w:pPr>
        <w:spacing w:after="160" w:line="259" w:lineRule="auto"/>
        <w:jc w:val="both"/>
        <w:rPr>
          <w:rFonts w:ascii="Tahoma" w:hAnsi="Tahoma" w:cs="Tahoma"/>
          <w:sz w:val="24"/>
          <w:szCs w:val="24"/>
        </w:rPr>
      </w:pPr>
    </w:p>
    <w:p w:rsidR="009B53B4" w:rsidRPr="002F782F" w:rsidRDefault="009B53B4" w:rsidP="009B53B4">
      <w:pPr>
        <w:pStyle w:val="ListeParagraf"/>
        <w:spacing w:after="160" w:line="259" w:lineRule="auto"/>
        <w:ind w:left="1080"/>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pStyle w:val="ListeParagraf"/>
        <w:spacing w:after="160" w:line="259" w:lineRule="auto"/>
        <w:ind w:left="426"/>
        <w:jc w:val="both"/>
        <w:rPr>
          <w:rFonts w:ascii="Tahoma" w:hAnsi="Tahoma" w:cs="Tahoma"/>
          <w:sz w:val="24"/>
          <w:szCs w:val="24"/>
        </w:rPr>
      </w:pPr>
    </w:p>
    <w:p w:rsidR="009B53B4" w:rsidRPr="002F782F" w:rsidRDefault="009B53B4" w:rsidP="009B53B4">
      <w:pPr>
        <w:spacing w:after="160" w:line="259" w:lineRule="auto"/>
        <w:jc w:val="both"/>
        <w:rPr>
          <w:rFonts w:ascii="Tahoma" w:hAnsi="Tahoma" w:cs="Tahoma"/>
          <w:sz w:val="24"/>
          <w:szCs w:val="24"/>
        </w:rPr>
      </w:pP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rPr>
          <w:rFonts w:ascii="Tahoma" w:hAnsi="Tahoma" w:cs="Tahoma"/>
          <w:sz w:val="24"/>
          <w:szCs w:val="24"/>
        </w:rPr>
      </w:pPr>
    </w:p>
    <w:p w:rsidR="009B53B4" w:rsidRPr="00D95AAF" w:rsidRDefault="009B53B4" w:rsidP="009B53B4">
      <w:pPr>
        <w:jc w:val="center"/>
        <w:rPr>
          <w:rFonts w:ascii="Tahoma" w:hAnsi="Tahoma" w:cs="Tahoma"/>
          <w:b/>
          <w:sz w:val="24"/>
          <w:szCs w:val="24"/>
        </w:rPr>
      </w:pPr>
      <w:r w:rsidRPr="002F782F">
        <w:rPr>
          <w:rFonts w:ascii="Tahoma" w:hAnsi="Tahoma" w:cs="Tahoma"/>
          <w:sz w:val="24"/>
          <w:szCs w:val="24"/>
        </w:rPr>
        <w:br w:type="page"/>
      </w:r>
      <w:r w:rsidRPr="00D95AAF">
        <w:rPr>
          <w:rFonts w:ascii="Tahoma" w:hAnsi="Tahoma" w:cs="Tahoma"/>
          <w:b/>
          <w:sz w:val="24"/>
          <w:szCs w:val="24"/>
        </w:rPr>
        <w:lastRenderedPageBreak/>
        <w:t>İHMAL VE İSTİSMAR VAKALARINDA DİKKAT EDİLECEK NOKTALAR</w:t>
      </w:r>
    </w:p>
    <w:p w:rsidR="009B53B4" w:rsidRPr="002F782F" w:rsidRDefault="009B53B4" w:rsidP="009B53B4">
      <w:pPr>
        <w:pStyle w:val="ListeParagraf"/>
        <w:jc w:val="center"/>
        <w:rPr>
          <w:rFonts w:ascii="Tahoma" w:hAnsi="Tahoma" w:cs="Tahoma"/>
          <w:sz w:val="24"/>
          <w:szCs w:val="24"/>
        </w:rPr>
      </w:pPr>
    </w:p>
    <w:p w:rsidR="009B53B4" w:rsidRPr="002F782F" w:rsidRDefault="009B53B4" w:rsidP="009B53B4">
      <w:pPr>
        <w:pStyle w:val="ListeParagraf"/>
        <w:numPr>
          <w:ilvl w:val="0"/>
          <w:numId w:val="13"/>
        </w:numPr>
        <w:spacing w:before="240"/>
        <w:rPr>
          <w:rFonts w:ascii="Tahoma" w:hAnsi="Tahoma" w:cs="Tahoma"/>
          <w:sz w:val="24"/>
          <w:szCs w:val="24"/>
        </w:rPr>
      </w:pPr>
      <w:r w:rsidRPr="002F782F">
        <w:rPr>
          <w:rFonts w:ascii="Tahoma" w:hAnsi="Tahoma" w:cs="Tahoma"/>
          <w:sz w:val="24"/>
          <w:szCs w:val="24"/>
        </w:rPr>
        <w:t xml:space="preserve">Aile içi istismar vakaları haricinde adli bildirim yapılacağına dair aileye bilgi verilir, ailenin onayı aranmaz. İstismar aile içinde gerçekleşti ise çocuğa yanında kimin olmasını istediği sorulur. Çocuğun tercih ettiği kişiye bilgi verilerek, süreçte yanında olması sağlanır. </w:t>
      </w:r>
    </w:p>
    <w:p w:rsidR="009B53B4" w:rsidRPr="002F782F" w:rsidRDefault="009B53B4" w:rsidP="009B53B4">
      <w:pPr>
        <w:pStyle w:val="ListeParagraf"/>
        <w:spacing w:before="240"/>
        <w:ind w:left="1080"/>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 xml:space="preserve">Adli süreçte bildirimin bağlı bulunduğu karakola yapılacağı ancak, çocuğun ifadesinin karakolda alınmayacağı, ifadenin Çocuk İzlem Merkezinde (ÇİM) alınacağı bilgisi aileye verilir. </w:t>
      </w:r>
      <w:proofErr w:type="spellStart"/>
      <w:r w:rsidRPr="002F782F">
        <w:rPr>
          <w:rFonts w:ascii="Tahoma" w:hAnsi="Tahoma" w:cs="Tahoma"/>
          <w:sz w:val="24"/>
          <w:szCs w:val="24"/>
        </w:rPr>
        <w:t>ÇİM’in</w:t>
      </w:r>
      <w:proofErr w:type="spellEnd"/>
      <w:r w:rsidRPr="002F782F">
        <w:rPr>
          <w:rFonts w:ascii="Tahoma" w:hAnsi="Tahoma" w:cs="Tahoma"/>
          <w:sz w:val="24"/>
          <w:szCs w:val="24"/>
        </w:rPr>
        <w:t xml:space="preserve"> olmadığı yerlerde çocuğun ifadesi uzman (psikolog, psikolojik danışman, sosyal hizmet uzmanı) eşliğinde alınır.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İstismar vakalarında öğrenci bilgilendirmesi rehber öğretmen tarafından yüz yüze yapılır.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 xml:space="preserve">Bilgilendirme sırasında gizlilik esastır. Olay ve içerik hakkında konuşulmaz, kişilerin ismi, sınıfı kesinlikle kullanılmaz. </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 xml:space="preserve">Tüm yazılı bildirimler elden ve kapalı zarf içerisinde gizli ibaresi ile yapılır. </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Planlanan çalışmalar öncelikle olaydan etkilenen kişi/grup ve sınıflarla yapılır. Diğer öğrencilerle yapılacak çalışmalar rehberlik çalışmalarının içinde planlanır.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 xml:space="preserve">Sınıflarda rehberlik etkinlikleri (kişisel sınırları koruma, hayır diyebilme etkinlikleri gibi) üzerinden çalışmalar yapılır. Etkinlikler sınıf ve yaş düzeyine uygun olarak seçilir. </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Öğrencilerden, velilerden ve diğer kişilerden olayla ilgili sorular ve yorumlar gelmesi halinde gizliliğin önemi vurgulanır. Yapılacak konuşmaların ve yorumların kişi/kişilere zarar verebileceği ve adli süreç devam ettiği için suç olabileceği uygun bir biçimde ifade edilir.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3"/>
        </w:numPr>
        <w:rPr>
          <w:rFonts w:ascii="Tahoma" w:hAnsi="Tahoma" w:cs="Tahoma"/>
          <w:sz w:val="24"/>
          <w:szCs w:val="24"/>
        </w:rPr>
      </w:pPr>
      <w:r w:rsidRPr="002F782F">
        <w:rPr>
          <w:rFonts w:ascii="Tahoma" w:hAnsi="Tahoma" w:cs="Tahoma"/>
          <w:sz w:val="24"/>
          <w:szCs w:val="24"/>
        </w:rPr>
        <w:t xml:space="preserve">Fiili </w:t>
      </w:r>
      <w:proofErr w:type="spellStart"/>
      <w:r w:rsidRPr="002F782F">
        <w:rPr>
          <w:rFonts w:ascii="Tahoma" w:hAnsi="Tahoma" w:cs="Tahoma"/>
          <w:sz w:val="24"/>
          <w:szCs w:val="24"/>
        </w:rPr>
        <w:t>livata</w:t>
      </w:r>
      <w:proofErr w:type="spellEnd"/>
      <w:r w:rsidRPr="002F782F">
        <w:rPr>
          <w:rFonts w:ascii="Tahoma" w:hAnsi="Tahoma" w:cs="Tahoma"/>
          <w:sz w:val="24"/>
          <w:szCs w:val="24"/>
        </w:rPr>
        <w:t xml:space="preserve"> gerçekleşmiş veya girişim düzeyinde kalmışsa maddi delillerin kaybolmaması açısından ilk 72 saat önemlidir. Bu süre zarfında banyo yapılmaması, kıyafetlerin yıkanmaması/yok edilmemesi gerektiği bilgisi verilir.</w:t>
      </w: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Pr="002F782F" w:rsidRDefault="009B53B4" w:rsidP="009B53B4">
      <w:pPr>
        <w:pStyle w:val="ListeParagraf"/>
        <w:ind w:left="1080"/>
        <w:rPr>
          <w:rFonts w:ascii="Tahoma" w:hAnsi="Tahoma" w:cs="Tahoma"/>
          <w:sz w:val="24"/>
          <w:szCs w:val="24"/>
        </w:rPr>
      </w:pPr>
    </w:p>
    <w:p w:rsidR="009B53B4" w:rsidRDefault="009B53B4" w:rsidP="009B53B4">
      <w:pPr>
        <w:rPr>
          <w:rFonts w:ascii="Tahoma" w:hAnsi="Tahoma" w:cs="Tahoma"/>
          <w:b/>
          <w:sz w:val="24"/>
          <w:szCs w:val="24"/>
        </w:rPr>
      </w:pPr>
      <w:r>
        <w:rPr>
          <w:rFonts w:ascii="Tahoma" w:hAnsi="Tahoma" w:cs="Tahoma"/>
          <w:b/>
          <w:sz w:val="24"/>
          <w:szCs w:val="24"/>
        </w:rPr>
        <w:br w:type="page"/>
      </w:r>
    </w:p>
    <w:p w:rsidR="009B53B4" w:rsidRPr="00D95AAF" w:rsidRDefault="009B53B4" w:rsidP="009B53B4">
      <w:pPr>
        <w:pStyle w:val="ListeParagraf"/>
        <w:jc w:val="center"/>
        <w:rPr>
          <w:rFonts w:ascii="Tahoma" w:hAnsi="Tahoma" w:cs="Tahoma"/>
          <w:b/>
          <w:sz w:val="24"/>
          <w:szCs w:val="24"/>
        </w:rPr>
      </w:pPr>
      <w:r w:rsidRPr="00D95AAF">
        <w:rPr>
          <w:rFonts w:ascii="Tahoma" w:hAnsi="Tahoma" w:cs="Tahoma"/>
          <w:b/>
          <w:sz w:val="24"/>
          <w:szCs w:val="24"/>
        </w:rPr>
        <w:lastRenderedPageBreak/>
        <w:t>İNTİHAR VAKALARINDA DİKKAT EDİLECEK NOKTALAR</w:t>
      </w:r>
    </w:p>
    <w:p w:rsidR="009B53B4" w:rsidRPr="002F782F" w:rsidRDefault="009B53B4" w:rsidP="009B53B4">
      <w:pPr>
        <w:pStyle w:val="ListeParagraf"/>
        <w:jc w:val="center"/>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 xml:space="preserve">Okul içinde tamamlanmış intihar vakalarında emniyet ve sağlık birimleri gelene kadar olay yerine ve kişiye hiçbir müdahale yapılmaz. </w:t>
      </w:r>
    </w:p>
    <w:p w:rsidR="009B53B4" w:rsidRPr="002F782F" w:rsidRDefault="009B53B4" w:rsidP="009B53B4">
      <w:pPr>
        <w:pStyle w:val="ListeParagraf"/>
        <w:ind w:left="1440"/>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Vakalarda ölüm nedeninin intihar olduğunun doğrulanması beklenmeli, ölümün bir intihar olduğu resmi olarak açıklanmadan ölüm şeklinden intihar olarak söz edilmemelidir.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Haberlerin ilk saatlerde tek kaynaktan verilmesi sağlanmalıdır.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Ölümle ilgili bilgiler paylaşılırken, intihar yöntemi hakkındaki ayrıntıları açıklamaktan kaçınılmalıdır.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Olayın ve kişilerin kahramanlaştırılmamasına özen gösterilmelidir.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Ölümü yüceltecek ya da övecek yaklaşımlardan uzak durulmalıdır.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 xml:space="preserve">Cenazeye gitmek isteyen veya ritüellere katılmak isteyen öğrenciler ailelerinin bilgisi </w:t>
      </w:r>
      <w:proofErr w:type="gramStart"/>
      <w:r w:rsidRPr="002F782F">
        <w:rPr>
          <w:rFonts w:ascii="Tahoma" w:hAnsi="Tahoma" w:cs="Tahoma"/>
          <w:sz w:val="24"/>
          <w:szCs w:val="24"/>
        </w:rPr>
        <w:t>dahilinde</w:t>
      </w:r>
      <w:proofErr w:type="gramEnd"/>
      <w:r w:rsidRPr="002F782F">
        <w:rPr>
          <w:rFonts w:ascii="Tahoma" w:hAnsi="Tahoma" w:cs="Tahoma"/>
          <w:sz w:val="24"/>
          <w:szCs w:val="24"/>
        </w:rPr>
        <w:t xml:space="preserve"> gidebilir. Ancak okul tarafından özel teşvik edici bir düzenleme yapmaktan kaçınılmalıdır (öğrenci servisi ayarlama, organizasyon yapma vb.).</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İntihar vakalarında okul tarafından resmi tören yapılması, anı defteri, anı köşesi 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rsidR="009B53B4" w:rsidRPr="002F782F" w:rsidRDefault="009B53B4" w:rsidP="009B53B4">
      <w:pPr>
        <w:pStyle w:val="ListeParagraf"/>
        <w:rPr>
          <w:rFonts w:ascii="Tahoma" w:hAnsi="Tahoma" w:cs="Tahoma"/>
          <w:sz w:val="24"/>
          <w:szCs w:val="24"/>
        </w:rPr>
      </w:pPr>
    </w:p>
    <w:p w:rsidR="009B53B4" w:rsidRPr="002F782F" w:rsidRDefault="009B53B4" w:rsidP="009B53B4">
      <w:pPr>
        <w:pStyle w:val="ListeParagraf"/>
        <w:numPr>
          <w:ilvl w:val="0"/>
          <w:numId w:val="14"/>
        </w:numPr>
        <w:rPr>
          <w:rFonts w:ascii="Tahoma" w:hAnsi="Tahoma" w:cs="Tahoma"/>
          <w:sz w:val="24"/>
          <w:szCs w:val="24"/>
        </w:rPr>
      </w:pPr>
      <w:r w:rsidRPr="002F782F">
        <w:rPr>
          <w:rFonts w:ascii="Tahoma" w:hAnsi="Tahoma" w:cs="Tahoma"/>
          <w:sz w:val="24"/>
          <w:szCs w:val="24"/>
        </w:rPr>
        <w:t>İntiharın öğrenciler üzerindeki etkisi gözlemlenerek/değerlendirilerek etkilenmiş olan öğrenciler rehberlik servisine yönlendirilmelidir.</w:t>
      </w:r>
    </w:p>
    <w:p w:rsidR="009B53B4" w:rsidRPr="002F782F" w:rsidRDefault="009B53B4" w:rsidP="009B53B4">
      <w:pPr>
        <w:pStyle w:val="ListeParagraf"/>
        <w:rPr>
          <w:rFonts w:ascii="Tahoma" w:hAnsi="Tahoma" w:cs="Tahoma"/>
          <w:sz w:val="24"/>
          <w:szCs w:val="24"/>
        </w:rPr>
      </w:pPr>
    </w:p>
    <w:p w:rsidR="009B53B4" w:rsidRPr="00475297" w:rsidRDefault="009B53B4" w:rsidP="009B53B4">
      <w:pPr>
        <w:rPr>
          <w:rFonts w:ascii="Tahoma" w:hAnsi="Tahoma" w:cs="Tahoma"/>
          <w:sz w:val="24"/>
          <w:szCs w:val="24"/>
        </w:rPr>
      </w:pPr>
    </w:p>
    <w:p w:rsidR="009B53B4" w:rsidRPr="002F782F" w:rsidRDefault="009B53B4" w:rsidP="009B53B4">
      <w:pPr>
        <w:pStyle w:val="ListeParagraf"/>
        <w:rPr>
          <w:rFonts w:ascii="Tahoma" w:hAnsi="Tahoma" w:cs="Tahoma"/>
          <w:sz w:val="24"/>
          <w:szCs w:val="24"/>
        </w:rPr>
      </w:pPr>
    </w:p>
    <w:p w:rsidR="009B53B4" w:rsidRPr="002F782F" w:rsidRDefault="009B53B4" w:rsidP="009B53B4">
      <w:pPr>
        <w:rPr>
          <w:rFonts w:ascii="Tahoma" w:hAnsi="Tahoma" w:cs="Tahoma"/>
          <w:sz w:val="24"/>
          <w:szCs w:val="24"/>
        </w:rPr>
      </w:pPr>
    </w:p>
    <w:p w:rsidR="009B53B4" w:rsidRDefault="009B53B4" w:rsidP="009B53B4">
      <w:pPr>
        <w:rPr>
          <w:rFonts w:ascii="Tahoma" w:hAnsi="Tahoma" w:cs="Tahoma"/>
          <w:sz w:val="24"/>
          <w:szCs w:val="24"/>
        </w:rPr>
      </w:pPr>
      <w:r w:rsidRPr="002F782F">
        <w:rPr>
          <w:rFonts w:ascii="Tahoma" w:hAnsi="Tahoma" w:cs="Tahoma"/>
          <w:sz w:val="24"/>
          <w:szCs w:val="24"/>
        </w:rPr>
        <w:br w:type="page"/>
      </w:r>
    </w:p>
    <w:p w:rsidR="009B53B4" w:rsidRPr="00DD6E8F" w:rsidRDefault="009B53B4" w:rsidP="009B53B4">
      <w:pPr>
        <w:spacing w:line="360" w:lineRule="auto"/>
        <w:ind w:left="360"/>
        <w:jc w:val="center"/>
        <w:rPr>
          <w:rFonts w:ascii="Tahoma" w:hAnsi="Tahoma" w:cs="Tahoma"/>
          <w:b/>
          <w:sz w:val="24"/>
          <w:szCs w:val="24"/>
        </w:rPr>
      </w:pPr>
      <w:r w:rsidRPr="00DD6E8F">
        <w:rPr>
          <w:rFonts w:ascii="Tahoma" w:hAnsi="Tahoma" w:cs="Tahoma"/>
          <w:b/>
          <w:sz w:val="24"/>
          <w:szCs w:val="24"/>
        </w:rPr>
        <w:lastRenderedPageBreak/>
        <w:t>ÖĞRETMENLERE ÖNERİLER</w:t>
      </w:r>
    </w:p>
    <w:p w:rsidR="009B53B4" w:rsidRPr="00DD6E8F" w:rsidRDefault="009B53B4" w:rsidP="009B53B4">
      <w:pPr>
        <w:spacing w:line="360" w:lineRule="auto"/>
        <w:ind w:left="360"/>
        <w:rPr>
          <w:rFonts w:ascii="Tahoma" w:hAnsi="Tahoma" w:cs="Tahoma"/>
          <w:b/>
          <w:sz w:val="24"/>
          <w:szCs w:val="24"/>
        </w:rPr>
      </w:pPr>
      <w:r w:rsidRPr="00DD6E8F">
        <w:rPr>
          <w:rFonts w:ascii="Tahoma" w:hAnsi="Tahoma" w:cs="Tahoma"/>
          <w:b/>
          <w:sz w:val="24"/>
          <w:szCs w:val="24"/>
        </w:rPr>
        <w:t>Çocuklara yönelik çalışmalarda</w:t>
      </w:r>
    </w:p>
    <w:p w:rsidR="009B53B4" w:rsidRPr="00DD6E8F" w:rsidRDefault="009B53B4" w:rsidP="009B53B4">
      <w:pPr>
        <w:spacing w:line="360" w:lineRule="auto"/>
        <w:ind w:left="360" w:firstLine="348"/>
        <w:jc w:val="both"/>
        <w:rPr>
          <w:rFonts w:ascii="Tahoma" w:hAnsi="Tahoma" w:cs="Tahoma"/>
          <w:sz w:val="24"/>
          <w:szCs w:val="24"/>
        </w:rPr>
      </w:pPr>
      <w:r w:rsidRPr="00DD6E8F">
        <w:rPr>
          <w:rFonts w:ascii="Tahoma" w:hAnsi="Tahoma" w:cs="Tahoma"/>
          <w:sz w:val="24"/>
          <w:szCs w:val="24"/>
        </w:rPr>
        <w:t xml:space="preserve">Öğrencilerle, yaşanan olayın etkilerini azaltmaya yönelik çalışmalar yapılırken; </w:t>
      </w:r>
    </w:p>
    <w:p w:rsidR="009B53B4" w:rsidRPr="00DD6E8F" w:rsidRDefault="009B53B4" w:rsidP="009B53B4">
      <w:pPr>
        <w:spacing w:line="360" w:lineRule="auto"/>
        <w:ind w:left="708"/>
        <w:jc w:val="both"/>
        <w:rPr>
          <w:rFonts w:ascii="Tahoma" w:hAnsi="Tahoma" w:cs="Tahoma"/>
          <w:sz w:val="24"/>
          <w:szCs w:val="24"/>
        </w:rPr>
      </w:pPr>
      <w:proofErr w:type="gramStart"/>
      <w:r w:rsidRPr="00DD6E8F">
        <w:rPr>
          <w:rFonts w:ascii="Tahoma" w:hAnsi="Tahoma" w:cs="Tahoma"/>
          <w:sz w:val="24"/>
          <w:szCs w:val="24"/>
        </w:rPr>
        <w:t>a</w:t>
      </w:r>
      <w:proofErr w:type="gramEnd"/>
      <w:r w:rsidRPr="00DD6E8F">
        <w:rPr>
          <w:rFonts w:ascii="Tahoma" w:hAnsi="Tahoma" w:cs="Tahoma"/>
          <w:sz w:val="24"/>
          <w:szCs w:val="24"/>
        </w:rPr>
        <w:t>- Kendilerinde veya arkadaşlarında görülebilecek tepkiler hakkında bilgi verilir.</w:t>
      </w:r>
    </w:p>
    <w:p w:rsidR="009B53B4" w:rsidRPr="00DD6E8F" w:rsidRDefault="009B53B4" w:rsidP="009B53B4">
      <w:pPr>
        <w:spacing w:line="360" w:lineRule="auto"/>
        <w:ind w:left="708"/>
        <w:jc w:val="both"/>
        <w:rPr>
          <w:rFonts w:ascii="Tahoma" w:hAnsi="Tahoma" w:cs="Tahoma"/>
          <w:sz w:val="24"/>
          <w:szCs w:val="24"/>
        </w:rPr>
      </w:pPr>
      <w:proofErr w:type="gramStart"/>
      <w:r w:rsidRPr="00DD6E8F">
        <w:rPr>
          <w:rFonts w:ascii="Tahoma" w:hAnsi="Tahoma" w:cs="Tahoma"/>
          <w:sz w:val="24"/>
          <w:szCs w:val="24"/>
        </w:rPr>
        <w:t>b</w:t>
      </w:r>
      <w:proofErr w:type="gramEnd"/>
      <w:r w:rsidRPr="00DD6E8F">
        <w:rPr>
          <w:rFonts w:ascii="Tahoma" w:hAnsi="Tahoma" w:cs="Tahoma"/>
          <w:sz w:val="24"/>
          <w:szCs w:val="24"/>
        </w:rPr>
        <w:t>- Öğrencilerin duygu ve düşüncelerini ifade etmelerine izin verilir: Öğretmenler, öğrencilerin duygularını sözel olarak, yazarak veya çizerek ifade etmelerine imkan sağlar. Bu tür etkinlikleri başlatmak için, örneğin bir kayıp durumunda aşağıdakilere benzer sorular sorulabilir;</w:t>
      </w:r>
    </w:p>
    <w:p w:rsidR="009B53B4" w:rsidRPr="00DD6E8F" w:rsidRDefault="009B53B4" w:rsidP="009B53B4">
      <w:pPr>
        <w:numPr>
          <w:ilvl w:val="2"/>
          <w:numId w:val="20"/>
        </w:numPr>
        <w:spacing w:after="0" w:line="360" w:lineRule="auto"/>
        <w:jc w:val="both"/>
        <w:rPr>
          <w:rFonts w:ascii="Tahoma" w:hAnsi="Tahoma" w:cs="Tahoma"/>
          <w:sz w:val="24"/>
          <w:szCs w:val="24"/>
        </w:rPr>
      </w:pPr>
      <w:r w:rsidRPr="00DD6E8F">
        <w:rPr>
          <w:rFonts w:ascii="Tahoma" w:hAnsi="Tahoma" w:cs="Tahoma"/>
          <w:sz w:val="24"/>
          <w:szCs w:val="24"/>
        </w:rPr>
        <w:t>Haberi duyduğunuzda ne hissettiniz?</w:t>
      </w:r>
    </w:p>
    <w:p w:rsidR="009B53B4" w:rsidRPr="00DD6E8F" w:rsidRDefault="009B53B4" w:rsidP="009B53B4">
      <w:pPr>
        <w:numPr>
          <w:ilvl w:val="2"/>
          <w:numId w:val="20"/>
        </w:numPr>
        <w:spacing w:after="0" w:line="360" w:lineRule="auto"/>
        <w:jc w:val="both"/>
        <w:rPr>
          <w:rFonts w:ascii="Tahoma" w:hAnsi="Tahoma" w:cs="Tahoma"/>
          <w:sz w:val="24"/>
          <w:szCs w:val="24"/>
        </w:rPr>
      </w:pPr>
      <w:r w:rsidRPr="00DD6E8F">
        <w:rPr>
          <w:rFonts w:ascii="Tahoma" w:hAnsi="Tahoma" w:cs="Tahoma"/>
          <w:sz w:val="24"/>
          <w:szCs w:val="24"/>
        </w:rPr>
        <w:t>Şu anda neler hissediyorsunuz?</w:t>
      </w:r>
    </w:p>
    <w:p w:rsidR="009B53B4" w:rsidRPr="00DD6E8F" w:rsidRDefault="009B53B4" w:rsidP="009B53B4">
      <w:pPr>
        <w:numPr>
          <w:ilvl w:val="2"/>
          <w:numId w:val="20"/>
        </w:numPr>
        <w:spacing w:after="0" w:line="360" w:lineRule="auto"/>
        <w:jc w:val="both"/>
        <w:rPr>
          <w:rFonts w:ascii="Tahoma" w:hAnsi="Tahoma" w:cs="Tahoma"/>
          <w:sz w:val="24"/>
          <w:szCs w:val="24"/>
        </w:rPr>
      </w:pPr>
      <w:r w:rsidRPr="00DD6E8F">
        <w:rPr>
          <w:rFonts w:ascii="Tahoma" w:hAnsi="Tahoma" w:cs="Tahoma"/>
          <w:sz w:val="24"/>
          <w:szCs w:val="24"/>
        </w:rPr>
        <w:t>Kaybettiğiniz arkadaşınızın (öğretmeninizin) ailesinden biri olsaydınız ne yapılmasını isterdiniz?</w:t>
      </w:r>
    </w:p>
    <w:p w:rsidR="009B53B4" w:rsidRPr="00DD6E8F" w:rsidRDefault="009B53B4" w:rsidP="009B53B4">
      <w:pPr>
        <w:numPr>
          <w:ilvl w:val="2"/>
          <w:numId w:val="20"/>
        </w:numPr>
        <w:spacing w:after="0" w:line="360" w:lineRule="auto"/>
        <w:jc w:val="both"/>
        <w:rPr>
          <w:rFonts w:ascii="Tahoma" w:hAnsi="Tahoma" w:cs="Tahoma"/>
          <w:sz w:val="24"/>
          <w:szCs w:val="24"/>
        </w:rPr>
      </w:pPr>
      <w:r w:rsidRPr="00DD6E8F">
        <w:rPr>
          <w:rFonts w:ascii="Tahoma" w:hAnsi="Tahoma" w:cs="Tahoma"/>
          <w:sz w:val="24"/>
          <w:szCs w:val="24"/>
        </w:rPr>
        <w:t>Daha önce benzer bir durum yaşayanlar nasıl başa çıktıklarını bizimle paylaşabilirler mi?</w:t>
      </w:r>
    </w:p>
    <w:p w:rsidR="009B53B4" w:rsidRPr="00DD6E8F" w:rsidRDefault="009B53B4" w:rsidP="009B53B4">
      <w:pPr>
        <w:numPr>
          <w:ilvl w:val="2"/>
          <w:numId w:val="20"/>
        </w:numPr>
        <w:spacing w:after="0" w:line="360" w:lineRule="auto"/>
        <w:jc w:val="both"/>
        <w:rPr>
          <w:rFonts w:ascii="Tahoma" w:hAnsi="Tahoma" w:cs="Tahoma"/>
          <w:sz w:val="24"/>
          <w:szCs w:val="24"/>
        </w:rPr>
      </w:pPr>
      <w:r w:rsidRPr="00DD6E8F">
        <w:rPr>
          <w:rFonts w:ascii="Tahoma" w:hAnsi="Tahoma" w:cs="Tahoma"/>
          <w:sz w:val="24"/>
          <w:szCs w:val="24"/>
        </w:rPr>
        <w:t>Bu üzücü olayı atlatmak konusunda birbirinize nasıl destek ya da yardımcı olabilirsiniz?</w:t>
      </w:r>
    </w:p>
    <w:p w:rsidR="009B53B4" w:rsidRPr="00DD6E8F" w:rsidRDefault="009B53B4" w:rsidP="009B53B4">
      <w:pPr>
        <w:spacing w:line="360" w:lineRule="auto"/>
        <w:ind w:left="708" w:firstLine="708"/>
        <w:jc w:val="both"/>
        <w:rPr>
          <w:rFonts w:ascii="Tahoma" w:hAnsi="Tahoma" w:cs="Tahoma"/>
          <w:sz w:val="24"/>
          <w:szCs w:val="24"/>
        </w:rPr>
      </w:pPr>
      <w:r w:rsidRPr="00DD6E8F">
        <w:rPr>
          <w:rFonts w:ascii="Tahoma" w:hAnsi="Tahoma" w:cs="Tahoma"/>
          <w:sz w:val="24"/>
          <w:szCs w:val="24"/>
        </w:rPr>
        <w:t xml:space="preserve">Grup tartışmaları sırasında öğrencilerin olumlu ya da olumsuz duygu ve düşüncelerini açıklamaları desteklenmeli, “Böyle düşünmemelisin”, ”güçlü olmalısın” gibi ifadeler </w:t>
      </w:r>
      <w:r w:rsidRPr="00DD6E8F">
        <w:rPr>
          <w:rFonts w:ascii="Tahoma" w:hAnsi="Tahoma" w:cs="Tahoma"/>
          <w:sz w:val="24"/>
          <w:szCs w:val="24"/>
          <w:u w:val="single"/>
        </w:rPr>
        <w:t>kullanılmamalı</w:t>
      </w:r>
      <w:r w:rsidRPr="00DD6E8F">
        <w:rPr>
          <w:rFonts w:ascii="Tahoma" w:hAnsi="Tahoma" w:cs="Tahoma"/>
          <w:sz w:val="24"/>
          <w:szCs w:val="24"/>
        </w:rPr>
        <w:t xml:space="preserve">, ”herkes, daima, asla” gibi </w:t>
      </w:r>
      <w:r w:rsidRPr="00DD6E8F">
        <w:rPr>
          <w:rFonts w:ascii="Tahoma" w:hAnsi="Tahoma" w:cs="Tahoma"/>
          <w:sz w:val="24"/>
          <w:szCs w:val="24"/>
          <w:u w:val="single"/>
        </w:rPr>
        <w:t>genellemelerden kaçınılmalıdır</w:t>
      </w:r>
      <w:r w:rsidRPr="00DD6E8F">
        <w:rPr>
          <w:rFonts w:ascii="Tahoma" w:hAnsi="Tahoma" w:cs="Tahoma"/>
          <w:sz w:val="24"/>
          <w:szCs w:val="24"/>
        </w:rPr>
        <w:t>.</w:t>
      </w:r>
    </w:p>
    <w:p w:rsidR="009B53B4" w:rsidRPr="00DD6E8F" w:rsidRDefault="009B53B4" w:rsidP="009B53B4">
      <w:pPr>
        <w:spacing w:line="360" w:lineRule="auto"/>
        <w:ind w:left="708"/>
        <w:jc w:val="both"/>
        <w:rPr>
          <w:rFonts w:ascii="Tahoma" w:hAnsi="Tahoma" w:cs="Tahoma"/>
          <w:sz w:val="24"/>
          <w:szCs w:val="24"/>
        </w:rPr>
      </w:pPr>
      <w:proofErr w:type="gramStart"/>
      <w:r w:rsidRPr="00DD6E8F">
        <w:rPr>
          <w:rFonts w:ascii="Tahoma" w:hAnsi="Tahoma" w:cs="Tahoma"/>
          <w:sz w:val="24"/>
          <w:szCs w:val="24"/>
        </w:rPr>
        <w:t>c</w:t>
      </w:r>
      <w:proofErr w:type="gramEnd"/>
      <w:r w:rsidRPr="00DD6E8F">
        <w:rPr>
          <w:rFonts w:ascii="Tahoma" w:hAnsi="Tahoma" w:cs="Tahoma"/>
          <w:sz w:val="24"/>
          <w:szCs w:val="24"/>
        </w:rPr>
        <w:t>- Öğrencilere gelişimsel düzeylerine göre açıklamalar yapılmalıdır. Karmaşık ve detaylı açıklamalar yerine, zihinlerini karıştırmayacak sade ve doğrudan açıklamalar yapmak uygun olacaktır. Her öğrencinin duyguları ve tepkileri farklı olabilir. Bu nedenle bu farklı tepkilerin doğal olarak kabul edilmesi gerekir. Ancak bu tepkilerin yoğunluğu ve süresine dikkat edilerek psikolojik yardıma ihtiyacı olanlar belirlenmelidir.</w:t>
      </w:r>
    </w:p>
    <w:p w:rsidR="009B53B4" w:rsidRPr="00DD6E8F" w:rsidRDefault="009B53B4" w:rsidP="009B53B4">
      <w:pPr>
        <w:numPr>
          <w:ilvl w:val="0"/>
          <w:numId w:val="21"/>
        </w:numPr>
        <w:spacing w:after="0" w:line="360" w:lineRule="auto"/>
        <w:ind w:left="709" w:hanging="1"/>
        <w:jc w:val="both"/>
        <w:rPr>
          <w:rFonts w:ascii="Tahoma" w:hAnsi="Tahoma" w:cs="Tahoma"/>
          <w:sz w:val="24"/>
          <w:szCs w:val="24"/>
        </w:rPr>
      </w:pPr>
      <w:r w:rsidRPr="00DD6E8F">
        <w:rPr>
          <w:rFonts w:ascii="Tahoma" w:hAnsi="Tahoma" w:cs="Tahoma"/>
          <w:sz w:val="24"/>
          <w:szCs w:val="24"/>
        </w:rPr>
        <w:t xml:space="preserve">Küçük yaştakilere yapılan açıklamalarda genellemelerden kaçınılmalıdır. Örneğin bir yakın kaybı söz konusu ise; “Hastaneye kaldırıldı, öldü”, “hastalandı öldü “ gibi ifadeler hastaneye gitmenin ya da hastalanmanın ölümle sonuçlanacağı gibi bir inancın oluşmasına yol açabilir. </w:t>
      </w:r>
    </w:p>
    <w:p w:rsidR="009B53B4" w:rsidRPr="00DD6E8F" w:rsidRDefault="009B53B4" w:rsidP="009B53B4">
      <w:pPr>
        <w:numPr>
          <w:ilvl w:val="0"/>
          <w:numId w:val="21"/>
        </w:numPr>
        <w:spacing w:after="0" w:line="360" w:lineRule="auto"/>
        <w:jc w:val="both"/>
        <w:rPr>
          <w:rFonts w:ascii="Tahoma" w:hAnsi="Tahoma" w:cs="Tahoma"/>
          <w:sz w:val="24"/>
          <w:szCs w:val="24"/>
        </w:rPr>
      </w:pPr>
      <w:r w:rsidRPr="00DD6E8F">
        <w:rPr>
          <w:rFonts w:ascii="Tahoma" w:hAnsi="Tahoma" w:cs="Tahoma"/>
          <w:sz w:val="24"/>
          <w:szCs w:val="24"/>
        </w:rPr>
        <w:t>Herkesin zorlu yaşam olaylarıyla karşılaşabileceği, bu durumlar karşısında gösterilen tepkilerin normal olduğu, bu süreçte yalnız olmadıkları ve arkadaşlarından, öğretmenlerinden ve yakınlarından her zaman destek alabilecekleri bilgisi öğrencilere verilir.</w:t>
      </w:r>
    </w:p>
    <w:p w:rsidR="009B53B4" w:rsidRPr="00DD6E8F" w:rsidRDefault="009B53B4" w:rsidP="009B53B4">
      <w:pPr>
        <w:spacing w:line="360" w:lineRule="auto"/>
        <w:ind w:left="708"/>
        <w:jc w:val="both"/>
        <w:rPr>
          <w:rFonts w:ascii="Tahoma" w:hAnsi="Tahoma" w:cs="Tahoma"/>
          <w:sz w:val="24"/>
          <w:szCs w:val="24"/>
        </w:rPr>
      </w:pPr>
    </w:p>
    <w:p w:rsidR="009B53B4" w:rsidRPr="00DD6E8F" w:rsidRDefault="009B53B4" w:rsidP="009B53B4">
      <w:pPr>
        <w:rPr>
          <w:rFonts w:ascii="Tahoma" w:hAnsi="Tahoma" w:cs="Tahoma"/>
          <w:b/>
          <w:sz w:val="24"/>
          <w:szCs w:val="24"/>
        </w:rPr>
      </w:pPr>
      <w:r w:rsidRPr="00DD6E8F">
        <w:rPr>
          <w:rFonts w:ascii="Tahoma" w:hAnsi="Tahoma" w:cs="Tahoma"/>
          <w:b/>
          <w:sz w:val="24"/>
          <w:szCs w:val="24"/>
        </w:rPr>
        <w:t>Velilere yönelik bilgilendirmelerde</w:t>
      </w:r>
    </w:p>
    <w:p w:rsidR="009B53B4" w:rsidRPr="00DD6E8F" w:rsidRDefault="009B53B4" w:rsidP="009B53B4">
      <w:pPr>
        <w:spacing w:line="360" w:lineRule="auto"/>
        <w:ind w:left="360" w:firstLine="348"/>
        <w:jc w:val="both"/>
        <w:rPr>
          <w:rFonts w:ascii="Tahoma" w:hAnsi="Tahoma" w:cs="Tahoma"/>
          <w:sz w:val="24"/>
          <w:szCs w:val="24"/>
        </w:rPr>
      </w:pPr>
      <w:r w:rsidRPr="00DD6E8F">
        <w:rPr>
          <w:rFonts w:ascii="Tahoma" w:hAnsi="Tahoma" w:cs="Tahoma"/>
          <w:sz w:val="24"/>
          <w:szCs w:val="24"/>
        </w:rPr>
        <w:t>Zorlu yaşam olayları karşısında gösterilen tepkiler hakkında bilgi verilir. Çocuklara destek olurken aşağıdaki hususlara dikkat etmeleri önerilir.</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Çocuğunuzla olay hakkında konuşun. Sorduğu sorulara, anlayabileceği düzeyde, sade ve doğrudan açıklamalarla cevap verin.</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Duygularını ifade etmesine, üzüntüsünü yaşamasına, endişelerini dile getirmesine izin verin.</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Çocuğunuzun, bir süre sonra duygularının normale döneceğine ve günlük yaşamının eskisi gibi devam edeceğine inanmasını sağlayın. Bu inancını sıklıkla pekiştirin.</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Çocuğunuza sarılın, onu kucaklayın. Buna her zamankinden daha fazla ihtiyaç duyacaktır.</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Çocuğunuzla birlikte olmak için daha fazla zaman ayırın.</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Fiziksel etkinlik gerektiren oyunlara yöneltin, çünkü fiziksel etkinlik ve oyun gerilim ve kaygıyı azaltacaktır.</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Çocuğunuzun öğretmeni ile iletişime geçin, olay sonrası sınıfta yaşayabileceği problemlerin çözümünde işbirliği önerin.</w:t>
      </w:r>
    </w:p>
    <w:p w:rsidR="009B53B4" w:rsidRPr="00DD6E8F" w:rsidRDefault="009B53B4" w:rsidP="009B53B4">
      <w:pPr>
        <w:numPr>
          <w:ilvl w:val="0"/>
          <w:numId w:val="19"/>
        </w:numPr>
        <w:spacing w:after="0" w:line="360" w:lineRule="auto"/>
        <w:jc w:val="both"/>
        <w:rPr>
          <w:rFonts w:ascii="Tahoma" w:hAnsi="Tahoma" w:cs="Tahoma"/>
          <w:sz w:val="24"/>
          <w:szCs w:val="24"/>
        </w:rPr>
      </w:pPr>
      <w:r w:rsidRPr="00DD6E8F">
        <w:rPr>
          <w:rFonts w:ascii="Tahoma" w:hAnsi="Tahoma" w:cs="Tahoma"/>
          <w:sz w:val="24"/>
          <w:szCs w:val="24"/>
        </w:rPr>
        <w:t>Okulun rehber öğretmeni ile konuşarak çocukların zorlu yaşam olayları karşısında gösterebileceği tepkileri hakkında daha fazla bilgi alın.</w:t>
      </w:r>
    </w:p>
    <w:p w:rsidR="009B53B4" w:rsidRPr="00DD6E8F" w:rsidRDefault="009B53B4" w:rsidP="009B53B4">
      <w:pPr>
        <w:jc w:val="both"/>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Default="009B53B4" w:rsidP="009B53B4">
      <w:pPr>
        <w:rPr>
          <w:rFonts w:ascii="Tahoma" w:hAnsi="Tahoma" w:cs="Tahoma"/>
          <w:sz w:val="24"/>
          <w:szCs w:val="24"/>
        </w:rPr>
      </w:pPr>
    </w:p>
    <w:p w:rsidR="009B53B4" w:rsidRPr="00DD6E8F" w:rsidRDefault="009B53B4" w:rsidP="009B53B4">
      <w:pPr>
        <w:rPr>
          <w:rFonts w:ascii="Tahoma" w:hAnsi="Tahoma" w:cs="Tahoma"/>
          <w:sz w:val="24"/>
          <w:szCs w:val="24"/>
        </w:rPr>
      </w:pPr>
    </w:p>
    <w:p w:rsidR="009B53B4" w:rsidRPr="002F782F" w:rsidRDefault="009B53B4" w:rsidP="009B53B4">
      <w:pPr>
        <w:rPr>
          <w:rFonts w:ascii="Tahoma" w:hAnsi="Tahoma" w:cs="Tahoma"/>
          <w:sz w:val="24"/>
          <w:szCs w:val="24"/>
        </w:rPr>
      </w:pPr>
    </w:p>
    <w:p w:rsidR="009B53B4" w:rsidRDefault="009B53B4" w:rsidP="009B53B4">
      <w:pPr>
        <w:rPr>
          <w:rFonts w:ascii="Tahoma" w:eastAsia="Times New Roman" w:hAnsi="Tahoma" w:cs="Tahoma"/>
          <w:b/>
          <w:sz w:val="24"/>
          <w:szCs w:val="24"/>
          <w:u w:val="single"/>
          <w:lang w:eastAsia="tr-TR"/>
        </w:rPr>
      </w:pPr>
    </w:p>
    <w:p w:rsidR="009B53B4" w:rsidRPr="009B53B4" w:rsidRDefault="009B53B4" w:rsidP="008D5F9B">
      <w:pPr>
        <w:rPr>
          <w:color w:val="FF0000"/>
        </w:rPr>
      </w:pPr>
    </w:p>
    <w:sectPr w:rsidR="009B53B4" w:rsidRPr="009B53B4" w:rsidSect="00655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EB8"/>
    <w:multiLevelType w:val="hybridMultilevel"/>
    <w:tmpl w:val="73D41E3E"/>
    <w:lvl w:ilvl="0" w:tplc="910CFA00">
      <w:start w:val="1"/>
      <w:numFmt w:val="bullet"/>
      <w:lvlText w:val=""/>
      <w:lvlJc w:val="left"/>
      <w:pPr>
        <w:tabs>
          <w:tab w:val="num" w:pos="720"/>
        </w:tabs>
        <w:ind w:left="720" w:hanging="360"/>
      </w:pPr>
      <w:rPr>
        <w:rFonts w:ascii="Wingdings" w:hAnsi="Wingdings" w:hint="default"/>
      </w:rPr>
    </w:lvl>
    <w:lvl w:ilvl="1" w:tplc="872C2854" w:tentative="1">
      <w:start w:val="1"/>
      <w:numFmt w:val="bullet"/>
      <w:lvlText w:val=""/>
      <w:lvlJc w:val="left"/>
      <w:pPr>
        <w:tabs>
          <w:tab w:val="num" w:pos="1440"/>
        </w:tabs>
        <w:ind w:left="1440" w:hanging="360"/>
      </w:pPr>
      <w:rPr>
        <w:rFonts w:ascii="Wingdings" w:hAnsi="Wingdings" w:hint="default"/>
      </w:rPr>
    </w:lvl>
    <w:lvl w:ilvl="2" w:tplc="AC387FAC" w:tentative="1">
      <w:start w:val="1"/>
      <w:numFmt w:val="bullet"/>
      <w:lvlText w:val=""/>
      <w:lvlJc w:val="left"/>
      <w:pPr>
        <w:tabs>
          <w:tab w:val="num" w:pos="2160"/>
        </w:tabs>
        <w:ind w:left="2160" w:hanging="360"/>
      </w:pPr>
      <w:rPr>
        <w:rFonts w:ascii="Wingdings" w:hAnsi="Wingdings" w:hint="default"/>
      </w:rPr>
    </w:lvl>
    <w:lvl w:ilvl="3" w:tplc="5BD21002" w:tentative="1">
      <w:start w:val="1"/>
      <w:numFmt w:val="bullet"/>
      <w:lvlText w:val=""/>
      <w:lvlJc w:val="left"/>
      <w:pPr>
        <w:tabs>
          <w:tab w:val="num" w:pos="2880"/>
        </w:tabs>
        <w:ind w:left="2880" w:hanging="360"/>
      </w:pPr>
      <w:rPr>
        <w:rFonts w:ascii="Wingdings" w:hAnsi="Wingdings" w:hint="default"/>
      </w:rPr>
    </w:lvl>
    <w:lvl w:ilvl="4" w:tplc="62968C66" w:tentative="1">
      <w:start w:val="1"/>
      <w:numFmt w:val="bullet"/>
      <w:lvlText w:val=""/>
      <w:lvlJc w:val="left"/>
      <w:pPr>
        <w:tabs>
          <w:tab w:val="num" w:pos="3600"/>
        </w:tabs>
        <w:ind w:left="3600" w:hanging="360"/>
      </w:pPr>
      <w:rPr>
        <w:rFonts w:ascii="Wingdings" w:hAnsi="Wingdings" w:hint="default"/>
      </w:rPr>
    </w:lvl>
    <w:lvl w:ilvl="5" w:tplc="C8781A8A" w:tentative="1">
      <w:start w:val="1"/>
      <w:numFmt w:val="bullet"/>
      <w:lvlText w:val=""/>
      <w:lvlJc w:val="left"/>
      <w:pPr>
        <w:tabs>
          <w:tab w:val="num" w:pos="4320"/>
        </w:tabs>
        <w:ind w:left="4320" w:hanging="360"/>
      </w:pPr>
      <w:rPr>
        <w:rFonts w:ascii="Wingdings" w:hAnsi="Wingdings" w:hint="default"/>
      </w:rPr>
    </w:lvl>
    <w:lvl w:ilvl="6" w:tplc="7520B51C" w:tentative="1">
      <w:start w:val="1"/>
      <w:numFmt w:val="bullet"/>
      <w:lvlText w:val=""/>
      <w:lvlJc w:val="left"/>
      <w:pPr>
        <w:tabs>
          <w:tab w:val="num" w:pos="5040"/>
        </w:tabs>
        <w:ind w:left="5040" w:hanging="360"/>
      </w:pPr>
      <w:rPr>
        <w:rFonts w:ascii="Wingdings" w:hAnsi="Wingdings" w:hint="default"/>
      </w:rPr>
    </w:lvl>
    <w:lvl w:ilvl="7" w:tplc="777092D4" w:tentative="1">
      <w:start w:val="1"/>
      <w:numFmt w:val="bullet"/>
      <w:lvlText w:val=""/>
      <w:lvlJc w:val="left"/>
      <w:pPr>
        <w:tabs>
          <w:tab w:val="num" w:pos="5760"/>
        </w:tabs>
        <w:ind w:left="5760" w:hanging="360"/>
      </w:pPr>
      <w:rPr>
        <w:rFonts w:ascii="Wingdings" w:hAnsi="Wingdings" w:hint="default"/>
      </w:rPr>
    </w:lvl>
    <w:lvl w:ilvl="8" w:tplc="4A4A73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A20FE"/>
    <w:multiLevelType w:val="hybridMultilevel"/>
    <w:tmpl w:val="FD847BEE"/>
    <w:lvl w:ilvl="0" w:tplc="671C248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6856F7"/>
    <w:multiLevelType w:val="hybridMultilevel"/>
    <w:tmpl w:val="7902CFC6"/>
    <w:lvl w:ilvl="0" w:tplc="5D367C28">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2CA0C1D"/>
    <w:multiLevelType w:val="hybridMultilevel"/>
    <w:tmpl w:val="3F0C25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96211"/>
    <w:multiLevelType w:val="hybridMultilevel"/>
    <w:tmpl w:val="D250C4CA"/>
    <w:lvl w:ilvl="0" w:tplc="06E26318">
      <w:start w:val="1"/>
      <w:numFmt w:val="decimal"/>
      <w:lvlText w:val="%1-"/>
      <w:lvlJc w:val="left"/>
      <w:pPr>
        <w:ind w:left="720" w:hanging="360"/>
      </w:pPr>
      <w:rPr>
        <w:rFonts w:asciiTheme="minorHAnsi" w:eastAsiaTheme="minorEastAsia" w:hAnsi="Arial"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AF34FD"/>
    <w:multiLevelType w:val="hybridMultilevel"/>
    <w:tmpl w:val="4BE4EB02"/>
    <w:lvl w:ilvl="0" w:tplc="C9E867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C72427C"/>
    <w:multiLevelType w:val="hybridMultilevel"/>
    <w:tmpl w:val="B9BA98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CFE5AAC"/>
    <w:multiLevelType w:val="hybridMultilevel"/>
    <w:tmpl w:val="4E8E2196"/>
    <w:lvl w:ilvl="0" w:tplc="AC9436AC">
      <w:start w:val="1"/>
      <w:numFmt w:val="decimal"/>
      <w:lvlText w:val="%1-"/>
      <w:lvlJc w:val="left"/>
      <w:pPr>
        <w:tabs>
          <w:tab w:val="num" w:pos="720"/>
        </w:tabs>
        <w:ind w:left="720" w:hanging="360"/>
      </w:pPr>
      <w:rPr>
        <w:rFonts w:hint="default"/>
        <w:u w:val="single"/>
      </w:rPr>
    </w:lvl>
    <w:lvl w:ilvl="1" w:tplc="7B2E01B8">
      <w:start w:val="3"/>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D02635D"/>
    <w:multiLevelType w:val="hybridMultilevel"/>
    <w:tmpl w:val="7EEEFB1A"/>
    <w:lvl w:ilvl="0" w:tplc="61A6ABFC">
      <w:start w:val="1"/>
      <w:numFmt w:val="decimal"/>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15:restartNumberingAfterBreak="0">
    <w:nsid w:val="2D991344"/>
    <w:multiLevelType w:val="hybridMultilevel"/>
    <w:tmpl w:val="06DA4C70"/>
    <w:lvl w:ilvl="0" w:tplc="EB941CB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2F1A3CC7"/>
    <w:multiLevelType w:val="hybridMultilevel"/>
    <w:tmpl w:val="922419A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6A2CA8"/>
    <w:multiLevelType w:val="hybridMultilevel"/>
    <w:tmpl w:val="52E8ED54"/>
    <w:lvl w:ilvl="0" w:tplc="1D9C49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7690472"/>
    <w:multiLevelType w:val="hybridMultilevel"/>
    <w:tmpl w:val="8772B826"/>
    <w:lvl w:ilvl="0" w:tplc="732CD94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9C6133C"/>
    <w:multiLevelType w:val="hybridMultilevel"/>
    <w:tmpl w:val="7E90DB24"/>
    <w:lvl w:ilvl="0" w:tplc="9D5AEC7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1E01F4"/>
    <w:multiLevelType w:val="hybridMultilevel"/>
    <w:tmpl w:val="47BC7C1E"/>
    <w:lvl w:ilvl="0" w:tplc="028E4A54">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712E93"/>
    <w:multiLevelType w:val="hybridMultilevel"/>
    <w:tmpl w:val="D018DF1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55C2002"/>
    <w:multiLevelType w:val="hybridMultilevel"/>
    <w:tmpl w:val="DED2D8F0"/>
    <w:lvl w:ilvl="0" w:tplc="22C2B9E8">
      <w:start w:val="1"/>
      <w:numFmt w:val="decimal"/>
      <w:lvlText w:val="%1."/>
      <w:lvlJc w:val="left"/>
      <w:pPr>
        <w:ind w:left="1068" w:hanging="360"/>
      </w:pPr>
      <w:rPr>
        <w:rFonts w:hint="default"/>
        <w:u w:val="none"/>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77B6A2D"/>
    <w:multiLevelType w:val="hybridMultilevel"/>
    <w:tmpl w:val="6AA0E766"/>
    <w:lvl w:ilvl="0" w:tplc="0BF4CED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4BC217B6"/>
    <w:multiLevelType w:val="hybridMultilevel"/>
    <w:tmpl w:val="B13A9AD2"/>
    <w:lvl w:ilvl="0" w:tplc="025607AA">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4DE91DF7"/>
    <w:multiLevelType w:val="hybridMultilevel"/>
    <w:tmpl w:val="4AF621E2"/>
    <w:lvl w:ilvl="0" w:tplc="2B5834C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4F2F0FD0"/>
    <w:multiLevelType w:val="hybridMultilevel"/>
    <w:tmpl w:val="83E69F0C"/>
    <w:lvl w:ilvl="0" w:tplc="299C8C94">
      <w:start w:val="1"/>
      <w:numFmt w:val="bullet"/>
      <w:lvlText w:val=""/>
      <w:lvlJc w:val="left"/>
      <w:pPr>
        <w:tabs>
          <w:tab w:val="num" w:pos="720"/>
        </w:tabs>
        <w:ind w:left="720" w:hanging="360"/>
      </w:pPr>
      <w:rPr>
        <w:rFonts w:ascii="Wingdings" w:hAnsi="Wingdings" w:hint="default"/>
      </w:rPr>
    </w:lvl>
    <w:lvl w:ilvl="1" w:tplc="AF2A56F6" w:tentative="1">
      <w:start w:val="1"/>
      <w:numFmt w:val="bullet"/>
      <w:lvlText w:val=""/>
      <w:lvlJc w:val="left"/>
      <w:pPr>
        <w:tabs>
          <w:tab w:val="num" w:pos="1440"/>
        </w:tabs>
        <w:ind w:left="1440" w:hanging="360"/>
      </w:pPr>
      <w:rPr>
        <w:rFonts w:ascii="Wingdings" w:hAnsi="Wingdings" w:hint="default"/>
      </w:rPr>
    </w:lvl>
    <w:lvl w:ilvl="2" w:tplc="A4BAE392" w:tentative="1">
      <w:start w:val="1"/>
      <w:numFmt w:val="bullet"/>
      <w:lvlText w:val=""/>
      <w:lvlJc w:val="left"/>
      <w:pPr>
        <w:tabs>
          <w:tab w:val="num" w:pos="2160"/>
        </w:tabs>
        <w:ind w:left="2160" w:hanging="360"/>
      </w:pPr>
      <w:rPr>
        <w:rFonts w:ascii="Wingdings" w:hAnsi="Wingdings" w:hint="default"/>
      </w:rPr>
    </w:lvl>
    <w:lvl w:ilvl="3" w:tplc="0B0E673C" w:tentative="1">
      <w:start w:val="1"/>
      <w:numFmt w:val="bullet"/>
      <w:lvlText w:val=""/>
      <w:lvlJc w:val="left"/>
      <w:pPr>
        <w:tabs>
          <w:tab w:val="num" w:pos="2880"/>
        </w:tabs>
        <w:ind w:left="2880" w:hanging="360"/>
      </w:pPr>
      <w:rPr>
        <w:rFonts w:ascii="Wingdings" w:hAnsi="Wingdings" w:hint="default"/>
      </w:rPr>
    </w:lvl>
    <w:lvl w:ilvl="4" w:tplc="F416A516" w:tentative="1">
      <w:start w:val="1"/>
      <w:numFmt w:val="bullet"/>
      <w:lvlText w:val=""/>
      <w:lvlJc w:val="left"/>
      <w:pPr>
        <w:tabs>
          <w:tab w:val="num" w:pos="3600"/>
        </w:tabs>
        <w:ind w:left="3600" w:hanging="360"/>
      </w:pPr>
      <w:rPr>
        <w:rFonts w:ascii="Wingdings" w:hAnsi="Wingdings" w:hint="default"/>
      </w:rPr>
    </w:lvl>
    <w:lvl w:ilvl="5" w:tplc="EFFE660E" w:tentative="1">
      <w:start w:val="1"/>
      <w:numFmt w:val="bullet"/>
      <w:lvlText w:val=""/>
      <w:lvlJc w:val="left"/>
      <w:pPr>
        <w:tabs>
          <w:tab w:val="num" w:pos="4320"/>
        </w:tabs>
        <w:ind w:left="4320" w:hanging="360"/>
      </w:pPr>
      <w:rPr>
        <w:rFonts w:ascii="Wingdings" w:hAnsi="Wingdings" w:hint="default"/>
      </w:rPr>
    </w:lvl>
    <w:lvl w:ilvl="6" w:tplc="B5760E26" w:tentative="1">
      <w:start w:val="1"/>
      <w:numFmt w:val="bullet"/>
      <w:lvlText w:val=""/>
      <w:lvlJc w:val="left"/>
      <w:pPr>
        <w:tabs>
          <w:tab w:val="num" w:pos="5040"/>
        </w:tabs>
        <w:ind w:left="5040" w:hanging="360"/>
      </w:pPr>
      <w:rPr>
        <w:rFonts w:ascii="Wingdings" w:hAnsi="Wingdings" w:hint="default"/>
      </w:rPr>
    </w:lvl>
    <w:lvl w:ilvl="7" w:tplc="374EF860" w:tentative="1">
      <w:start w:val="1"/>
      <w:numFmt w:val="bullet"/>
      <w:lvlText w:val=""/>
      <w:lvlJc w:val="left"/>
      <w:pPr>
        <w:tabs>
          <w:tab w:val="num" w:pos="5760"/>
        </w:tabs>
        <w:ind w:left="5760" w:hanging="360"/>
      </w:pPr>
      <w:rPr>
        <w:rFonts w:ascii="Wingdings" w:hAnsi="Wingdings" w:hint="default"/>
      </w:rPr>
    </w:lvl>
    <w:lvl w:ilvl="8" w:tplc="20EC56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26369"/>
    <w:multiLevelType w:val="hybridMultilevel"/>
    <w:tmpl w:val="A4FE2EB2"/>
    <w:lvl w:ilvl="0" w:tplc="BB1CCC28">
      <w:start w:val="1"/>
      <w:numFmt w:val="decimal"/>
      <w:lvlText w:val="%1-"/>
      <w:lvlJc w:val="left"/>
      <w:pPr>
        <w:tabs>
          <w:tab w:val="num" w:pos="644"/>
        </w:tabs>
        <w:ind w:left="644"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09617E1"/>
    <w:multiLevelType w:val="hybridMultilevel"/>
    <w:tmpl w:val="8B32667E"/>
    <w:lvl w:ilvl="0" w:tplc="8738146E">
      <w:start w:val="1"/>
      <w:numFmt w:val="bullet"/>
      <w:lvlText w:val=""/>
      <w:lvlJc w:val="left"/>
      <w:pPr>
        <w:tabs>
          <w:tab w:val="num" w:pos="720"/>
        </w:tabs>
        <w:ind w:left="720" w:hanging="360"/>
      </w:pPr>
      <w:rPr>
        <w:rFonts w:ascii="Wingdings" w:hAnsi="Wingdings" w:hint="default"/>
      </w:rPr>
    </w:lvl>
    <w:lvl w:ilvl="1" w:tplc="2CE0115E" w:tentative="1">
      <w:start w:val="1"/>
      <w:numFmt w:val="bullet"/>
      <w:lvlText w:val=""/>
      <w:lvlJc w:val="left"/>
      <w:pPr>
        <w:tabs>
          <w:tab w:val="num" w:pos="1440"/>
        </w:tabs>
        <w:ind w:left="1440" w:hanging="360"/>
      </w:pPr>
      <w:rPr>
        <w:rFonts w:ascii="Wingdings" w:hAnsi="Wingdings" w:hint="default"/>
      </w:rPr>
    </w:lvl>
    <w:lvl w:ilvl="2" w:tplc="A1B664F2" w:tentative="1">
      <w:start w:val="1"/>
      <w:numFmt w:val="bullet"/>
      <w:lvlText w:val=""/>
      <w:lvlJc w:val="left"/>
      <w:pPr>
        <w:tabs>
          <w:tab w:val="num" w:pos="2160"/>
        </w:tabs>
        <w:ind w:left="2160" w:hanging="360"/>
      </w:pPr>
      <w:rPr>
        <w:rFonts w:ascii="Wingdings" w:hAnsi="Wingdings" w:hint="default"/>
      </w:rPr>
    </w:lvl>
    <w:lvl w:ilvl="3" w:tplc="2EA83142" w:tentative="1">
      <w:start w:val="1"/>
      <w:numFmt w:val="bullet"/>
      <w:lvlText w:val=""/>
      <w:lvlJc w:val="left"/>
      <w:pPr>
        <w:tabs>
          <w:tab w:val="num" w:pos="2880"/>
        </w:tabs>
        <w:ind w:left="2880" w:hanging="360"/>
      </w:pPr>
      <w:rPr>
        <w:rFonts w:ascii="Wingdings" w:hAnsi="Wingdings" w:hint="default"/>
      </w:rPr>
    </w:lvl>
    <w:lvl w:ilvl="4" w:tplc="FADECCCA" w:tentative="1">
      <w:start w:val="1"/>
      <w:numFmt w:val="bullet"/>
      <w:lvlText w:val=""/>
      <w:lvlJc w:val="left"/>
      <w:pPr>
        <w:tabs>
          <w:tab w:val="num" w:pos="3600"/>
        </w:tabs>
        <w:ind w:left="3600" w:hanging="360"/>
      </w:pPr>
      <w:rPr>
        <w:rFonts w:ascii="Wingdings" w:hAnsi="Wingdings" w:hint="default"/>
      </w:rPr>
    </w:lvl>
    <w:lvl w:ilvl="5" w:tplc="FA2AADFA" w:tentative="1">
      <w:start w:val="1"/>
      <w:numFmt w:val="bullet"/>
      <w:lvlText w:val=""/>
      <w:lvlJc w:val="left"/>
      <w:pPr>
        <w:tabs>
          <w:tab w:val="num" w:pos="4320"/>
        </w:tabs>
        <w:ind w:left="4320" w:hanging="360"/>
      </w:pPr>
      <w:rPr>
        <w:rFonts w:ascii="Wingdings" w:hAnsi="Wingdings" w:hint="default"/>
      </w:rPr>
    </w:lvl>
    <w:lvl w:ilvl="6" w:tplc="FB188698" w:tentative="1">
      <w:start w:val="1"/>
      <w:numFmt w:val="bullet"/>
      <w:lvlText w:val=""/>
      <w:lvlJc w:val="left"/>
      <w:pPr>
        <w:tabs>
          <w:tab w:val="num" w:pos="5040"/>
        </w:tabs>
        <w:ind w:left="5040" w:hanging="360"/>
      </w:pPr>
      <w:rPr>
        <w:rFonts w:ascii="Wingdings" w:hAnsi="Wingdings" w:hint="default"/>
      </w:rPr>
    </w:lvl>
    <w:lvl w:ilvl="7" w:tplc="D624E15A" w:tentative="1">
      <w:start w:val="1"/>
      <w:numFmt w:val="bullet"/>
      <w:lvlText w:val=""/>
      <w:lvlJc w:val="left"/>
      <w:pPr>
        <w:tabs>
          <w:tab w:val="num" w:pos="5760"/>
        </w:tabs>
        <w:ind w:left="5760" w:hanging="360"/>
      </w:pPr>
      <w:rPr>
        <w:rFonts w:ascii="Wingdings" w:hAnsi="Wingdings" w:hint="default"/>
      </w:rPr>
    </w:lvl>
    <w:lvl w:ilvl="8" w:tplc="D8D4FB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87806"/>
    <w:multiLevelType w:val="hybridMultilevel"/>
    <w:tmpl w:val="1A849C8E"/>
    <w:lvl w:ilvl="0" w:tplc="D992562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15:restartNumberingAfterBreak="0">
    <w:nsid w:val="69CE5469"/>
    <w:multiLevelType w:val="hybridMultilevel"/>
    <w:tmpl w:val="0C22B834"/>
    <w:lvl w:ilvl="0" w:tplc="C156A10E">
      <w:start w:val="1"/>
      <w:numFmt w:val="decimal"/>
      <w:lvlText w:val="%1-"/>
      <w:lvlJc w:val="left"/>
      <w:pPr>
        <w:ind w:left="720" w:hanging="360"/>
      </w:pPr>
      <w:rPr>
        <w:rFonts w:asciiTheme="minorHAnsi" w:eastAsiaTheme="minorEastAsia" w:hAnsi="Arial"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0B2EDC"/>
    <w:multiLevelType w:val="hybridMultilevel"/>
    <w:tmpl w:val="27C28468"/>
    <w:lvl w:ilvl="0" w:tplc="06E26318">
      <w:start w:val="1"/>
      <w:numFmt w:val="decimal"/>
      <w:lvlText w:val="%1-"/>
      <w:lvlJc w:val="left"/>
      <w:pPr>
        <w:ind w:left="1440" w:hanging="360"/>
      </w:pPr>
      <w:rPr>
        <w:rFonts w:asciiTheme="minorHAnsi" w:eastAsiaTheme="minorEastAsia" w:hAnsi="Arial" w:cstheme="minorBidi" w:hint="default"/>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8B03ED7"/>
    <w:multiLevelType w:val="hybridMultilevel"/>
    <w:tmpl w:val="DFCC5172"/>
    <w:lvl w:ilvl="0" w:tplc="ACDE4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107D60"/>
    <w:multiLevelType w:val="hybridMultilevel"/>
    <w:tmpl w:val="799CF7F8"/>
    <w:lvl w:ilvl="0" w:tplc="5462B9C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9"/>
  </w:num>
  <w:num w:numId="2">
    <w:abstractNumId w:val="17"/>
  </w:num>
  <w:num w:numId="3">
    <w:abstractNumId w:val="12"/>
  </w:num>
  <w:num w:numId="4">
    <w:abstractNumId w:val="26"/>
  </w:num>
  <w:num w:numId="5">
    <w:abstractNumId w:val="18"/>
  </w:num>
  <w:num w:numId="6">
    <w:abstractNumId w:val="6"/>
  </w:num>
  <w:num w:numId="7">
    <w:abstractNumId w:val="5"/>
  </w:num>
  <w:num w:numId="8">
    <w:abstractNumId w:val="13"/>
  </w:num>
  <w:num w:numId="9">
    <w:abstractNumId w:val="15"/>
  </w:num>
  <w:num w:numId="10">
    <w:abstractNumId w:val="3"/>
  </w:num>
  <w:num w:numId="11">
    <w:abstractNumId w:val="23"/>
  </w:num>
  <w:num w:numId="12">
    <w:abstractNumId w:val="14"/>
  </w:num>
  <w:num w:numId="13">
    <w:abstractNumId w:val="11"/>
  </w:num>
  <w:num w:numId="14">
    <w:abstractNumId w:val="1"/>
  </w:num>
  <w:num w:numId="15">
    <w:abstractNumId w:val="16"/>
  </w:num>
  <w:num w:numId="16">
    <w:abstractNumId w:val="19"/>
  </w:num>
  <w:num w:numId="17">
    <w:abstractNumId w:val="21"/>
  </w:num>
  <w:num w:numId="18">
    <w:abstractNumId w:val="27"/>
  </w:num>
  <w:num w:numId="19">
    <w:abstractNumId w:val="10"/>
  </w:num>
  <w:num w:numId="20">
    <w:abstractNumId w:val="7"/>
  </w:num>
  <w:num w:numId="21">
    <w:abstractNumId w:val="2"/>
  </w:num>
  <w:num w:numId="22">
    <w:abstractNumId w:val="22"/>
  </w:num>
  <w:num w:numId="23">
    <w:abstractNumId w:val="8"/>
  </w:num>
  <w:num w:numId="24">
    <w:abstractNumId w:val="20"/>
  </w:num>
  <w:num w:numId="25">
    <w:abstractNumId w:val="0"/>
  </w:num>
  <w:num w:numId="26">
    <w:abstractNumId w:val="24"/>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30"/>
    <w:rsid w:val="00032477"/>
    <w:rsid w:val="00216278"/>
    <w:rsid w:val="00254B80"/>
    <w:rsid w:val="002E7739"/>
    <w:rsid w:val="003623ED"/>
    <w:rsid w:val="003F2192"/>
    <w:rsid w:val="00557A42"/>
    <w:rsid w:val="00587E21"/>
    <w:rsid w:val="00655692"/>
    <w:rsid w:val="0070354C"/>
    <w:rsid w:val="00710001"/>
    <w:rsid w:val="008D5F9B"/>
    <w:rsid w:val="009B53B4"/>
    <w:rsid w:val="00AC493D"/>
    <w:rsid w:val="00B04C19"/>
    <w:rsid w:val="00C60507"/>
    <w:rsid w:val="00D9183E"/>
    <w:rsid w:val="00EA2D30"/>
    <w:rsid w:val="00F35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77C8"/>
  <w15:docId w15:val="{D683AE15-5B87-4F41-89D0-F417AB1D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2D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D30"/>
    <w:rPr>
      <w:rFonts w:ascii="Tahoma" w:hAnsi="Tahoma" w:cs="Tahoma"/>
      <w:sz w:val="16"/>
      <w:szCs w:val="16"/>
    </w:rPr>
  </w:style>
  <w:style w:type="paragraph" w:styleId="ListeParagraf">
    <w:name w:val="List Paragraph"/>
    <w:basedOn w:val="Normal"/>
    <w:uiPriority w:val="34"/>
    <w:qFormat/>
    <w:rsid w:val="008D5F9B"/>
    <w:pPr>
      <w:ind w:left="720"/>
      <w:contextualSpacing/>
    </w:pPr>
  </w:style>
  <w:style w:type="paragraph" w:styleId="NormalWeb">
    <w:name w:val="Normal (Web)"/>
    <w:basedOn w:val="Normal"/>
    <w:uiPriority w:val="99"/>
    <w:semiHidden/>
    <w:unhideWhenUsed/>
    <w:rsid w:val="00C605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0635">
      <w:bodyDiv w:val="1"/>
      <w:marLeft w:val="0"/>
      <w:marRight w:val="0"/>
      <w:marTop w:val="0"/>
      <w:marBottom w:val="0"/>
      <w:divBdr>
        <w:top w:val="none" w:sz="0" w:space="0" w:color="auto"/>
        <w:left w:val="none" w:sz="0" w:space="0" w:color="auto"/>
        <w:bottom w:val="none" w:sz="0" w:space="0" w:color="auto"/>
        <w:right w:val="none" w:sz="0" w:space="0" w:color="auto"/>
      </w:divBdr>
      <w:divsChild>
        <w:div w:id="2095542717">
          <w:marLeft w:val="547"/>
          <w:marRight w:val="0"/>
          <w:marTop w:val="96"/>
          <w:marBottom w:val="0"/>
          <w:divBdr>
            <w:top w:val="none" w:sz="0" w:space="0" w:color="auto"/>
            <w:left w:val="none" w:sz="0" w:space="0" w:color="auto"/>
            <w:bottom w:val="none" w:sz="0" w:space="0" w:color="auto"/>
            <w:right w:val="none" w:sz="0" w:space="0" w:color="auto"/>
          </w:divBdr>
        </w:div>
        <w:div w:id="1923054663">
          <w:marLeft w:val="547"/>
          <w:marRight w:val="0"/>
          <w:marTop w:val="96"/>
          <w:marBottom w:val="0"/>
          <w:divBdr>
            <w:top w:val="none" w:sz="0" w:space="0" w:color="auto"/>
            <w:left w:val="none" w:sz="0" w:space="0" w:color="auto"/>
            <w:bottom w:val="none" w:sz="0" w:space="0" w:color="auto"/>
            <w:right w:val="none" w:sz="0" w:space="0" w:color="auto"/>
          </w:divBdr>
        </w:div>
        <w:div w:id="1445080635">
          <w:marLeft w:val="547"/>
          <w:marRight w:val="0"/>
          <w:marTop w:val="96"/>
          <w:marBottom w:val="0"/>
          <w:divBdr>
            <w:top w:val="none" w:sz="0" w:space="0" w:color="auto"/>
            <w:left w:val="none" w:sz="0" w:space="0" w:color="auto"/>
            <w:bottom w:val="none" w:sz="0" w:space="0" w:color="auto"/>
            <w:right w:val="none" w:sz="0" w:space="0" w:color="auto"/>
          </w:divBdr>
        </w:div>
      </w:divsChild>
    </w:div>
    <w:div w:id="1256015954">
      <w:bodyDiv w:val="1"/>
      <w:marLeft w:val="0"/>
      <w:marRight w:val="0"/>
      <w:marTop w:val="0"/>
      <w:marBottom w:val="0"/>
      <w:divBdr>
        <w:top w:val="none" w:sz="0" w:space="0" w:color="auto"/>
        <w:left w:val="none" w:sz="0" w:space="0" w:color="auto"/>
        <w:bottom w:val="none" w:sz="0" w:space="0" w:color="auto"/>
        <w:right w:val="none" w:sz="0" w:space="0" w:color="auto"/>
      </w:divBdr>
      <w:divsChild>
        <w:div w:id="1990092213">
          <w:marLeft w:val="547"/>
          <w:marRight w:val="0"/>
          <w:marTop w:val="115"/>
          <w:marBottom w:val="0"/>
          <w:divBdr>
            <w:top w:val="none" w:sz="0" w:space="0" w:color="auto"/>
            <w:left w:val="none" w:sz="0" w:space="0" w:color="auto"/>
            <w:bottom w:val="none" w:sz="0" w:space="0" w:color="auto"/>
            <w:right w:val="none" w:sz="0" w:space="0" w:color="auto"/>
          </w:divBdr>
        </w:div>
        <w:div w:id="17677731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D0E5BC-B4EB-4B8C-B3FD-68DFAB76DF60}"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tr-TR"/>
        </a:p>
      </dgm:t>
    </dgm:pt>
    <dgm:pt modelId="{E72A09BA-777B-4281-85B5-B0F932DAEEB1}">
      <dgm:prSet phldrT="[Metin]"/>
      <dgm:spPr/>
      <dgm:t>
        <a:bodyPr/>
        <a:lstStyle/>
        <a:p>
          <a:r>
            <a:rPr lang="tr-TR"/>
            <a:t>KRİZ VE TRAVMA</a:t>
          </a:r>
        </a:p>
      </dgm:t>
    </dgm:pt>
    <dgm:pt modelId="{B467F5FB-2BE1-4DF8-9DB9-727BF3730F72}" type="parTrans" cxnId="{E3E320BD-F9B8-46D2-AA0F-C9DF3A0BCC41}">
      <dgm:prSet/>
      <dgm:spPr/>
      <dgm:t>
        <a:bodyPr/>
        <a:lstStyle/>
        <a:p>
          <a:endParaRPr lang="tr-TR"/>
        </a:p>
      </dgm:t>
    </dgm:pt>
    <dgm:pt modelId="{B30C001D-52AA-4B40-8B9E-AA8B8F99573E}" type="sibTrans" cxnId="{E3E320BD-F9B8-46D2-AA0F-C9DF3A0BCC41}">
      <dgm:prSet/>
      <dgm:spPr/>
      <dgm:t>
        <a:bodyPr/>
        <a:lstStyle/>
        <a:p>
          <a:endParaRPr lang="tr-TR"/>
        </a:p>
      </dgm:t>
    </dgm:pt>
    <dgm:pt modelId="{77CF71A7-A836-48B4-8A99-46F64B17FE32}">
      <dgm:prSet phldrT="[Metin]" custT="1"/>
      <dgm:spPr/>
      <dgm:t>
        <a:bodyPr/>
        <a:lstStyle/>
        <a:p>
          <a:r>
            <a:rPr lang="tr-TR" sz="1200"/>
            <a:t>İlgili kurumlara (sağlık, itfaiye, emniyet) haber verilmesi</a:t>
          </a:r>
        </a:p>
      </dgm:t>
    </dgm:pt>
    <dgm:pt modelId="{C32E9A47-3A47-4D3F-BAF3-A5FD2A1A5C10}" type="parTrans" cxnId="{48F420D0-277D-41FC-91E1-75A4AF997024}">
      <dgm:prSet/>
      <dgm:spPr/>
      <dgm:t>
        <a:bodyPr/>
        <a:lstStyle/>
        <a:p>
          <a:endParaRPr lang="tr-TR"/>
        </a:p>
      </dgm:t>
    </dgm:pt>
    <dgm:pt modelId="{2A65DBB3-0635-4E4B-BD38-BFB55CFB6468}" type="sibTrans" cxnId="{48F420D0-277D-41FC-91E1-75A4AF997024}">
      <dgm:prSet/>
      <dgm:spPr/>
      <dgm:t>
        <a:bodyPr/>
        <a:lstStyle/>
        <a:p>
          <a:endParaRPr lang="tr-TR"/>
        </a:p>
      </dgm:t>
    </dgm:pt>
    <dgm:pt modelId="{6C431423-0A0D-42A1-87D4-9502418F109B}">
      <dgm:prSet phldrT="[Metin]" custT="1"/>
      <dgm:spPr/>
      <dgm:t>
        <a:bodyPr/>
        <a:lstStyle/>
        <a:p>
          <a:r>
            <a:rPr lang="tr-TR" sz="1400"/>
            <a:t>Gerekli durumlarda ilkyardım yapılması</a:t>
          </a:r>
        </a:p>
      </dgm:t>
    </dgm:pt>
    <dgm:pt modelId="{5CE6684E-0A6D-40BC-B2B6-E4D966B9709A}" type="parTrans" cxnId="{BAC41712-6942-41CC-9F85-4BC652DD0608}">
      <dgm:prSet/>
      <dgm:spPr/>
      <dgm:t>
        <a:bodyPr/>
        <a:lstStyle/>
        <a:p>
          <a:endParaRPr lang="tr-TR"/>
        </a:p>
      </dgm:t>
    </dgm:pt>
    <dgm:pt modelId="{AFC3A81B-85C8-497E-8C44-F76A43BD9D89}" type="sibTrans" cxnId="{BAC41712-6942-41CC-9F85-4BC652DD0608}">
      <dgm:prSet/>
      <dgm:spPr/>
      <dgm:t>
        <a:bodyPr/>
        <a:lstStyle/>
        <a:p>
          <a:endParaRPr lang="tr-TR"/>
        </a:p>
      </dgm:t>
    </dgm:pt>
    <dgm:pt modelId="{277D69F8-F1CB-4C4D-AD8A-2CE2AAF8138A}">
      <dgm:prSet phldrT="[Metin]"/>
      <dgm:spPr/>
      <dgm:t>
        <a:bodyPr/>
        <a:lstStyle/>
        <a:p>
          <a:r>
            <a:rPr lang="tr-TR"/>
            <a:t>Kriz durumu ile ilgili bilgi aktarım formlarının hazırlanması </a:t>
          </a:r>
        </a:p>
        <a:p>
          <a:r>
            <a:rPr lang="tr-TR"/>
            <a:t>Okul müdürlüğü tarafından İlçe psikososyal koruma, önleme ve krize müdahale ekibine ve bağlı bulunulan RAM'a haber verilmesi</a:t>
          </a:r>
        </a:p>
      </dgm:t>
    </dgm:pt>
    <dgm:pt modelId="{D6DDC5EF-CB53-4647-BE07-B2F57509E347}" type="parTrans" cxnId="{0B7C4731-0970-4BF2-B2D7-005E4946C3AF}">
      <dgm:prSet/>
      <dgm:spPr/>
      <dgm:t>
        <a:bodyPr/>
        <a:lstStyle/>
        <a:p>
          <a:endParaRPr lang="tr-TR"/>
        </a:p>
      </dgm:t>
    </dgm:pt>
    <dgm:pt modelId="{4E732E18-737D-4379-8A3C-502108937984}" type="sibTrans" cxnId="{0B7C4731-0970-4BF2-B2D7-005E4946C3AF}">
      <dgm:prSet/>
      <dgm:spPr/>
      <dgm:t>
        <a:bodyPr/>
        <a:lstStyle/>
        <a:p>
          <a:endParaRPr lang="tr-TR"/>
        </a:p>
      </dgm:t>
    </dgm:pt>
    <dgm:pt modelId="{932A825B-E3A4-4F2C-A252-A3A749346900}">
      <dgm:prSet phldrT="[Metin]" custT="1"/>
      <dgm:spPr/>
      <dgm:t>
        <a:bodyPr/>
        <a:lstStyle/>
        <a:p>
          <a:r>
            <a:rPr lang="tr-TR" sz="1600"/>
            <a:t>Kurum yönetimi ile görüşülmesi</a:t>
          </a:r>
        </a:p>
      </dgm:t>
    </dgm:pt>
    <dgm:pt modelId="{5EC3F3D4-A5F9-4631-BF8B-48F310B7B097}" type="parTrans" cxnId="{825686A5-A0E0-48EA-ABB0-D77F8B07F1BF}">
      <dgm:prSet/>
      <dgm:spPr/>
      <dgm:t>
        <a:bodyPr/>
        <a:lstStyle/>
        <a:p>
          <a:endParaRPr lang="tr-TR"/>
        </a:p>
      </dgm:t>
    </dgm:pt>
    <dgm:pt modelId="{1AA0B0E9-2B5D-4DF9-BE65-5C897D6BFDF4}" type="sibTrans" cxnId="{825686A5-A0E0-48EA-ABB0-D77F8B07F1BF}">
      <dgm:prSet/>
      <dgm:spPr/>
      <dgm:t>
        <a:bodyPr/>
        <a:lstStyle/>
        <a:p>
          <a:endParaRPr lang="tr-TR"/>
        </a:p>
      </dgm:t>
    </dgm:pt>
    <dgm:pt modelId="{370A056B-D9E5-4E50-9FA9-8318D0038238}">
      <dgm:prSet phldrT="[Metin]" custT="1"/>
      <dgm:spPr/>
      <dgm:t>
        <a:bodyPr/>
        <a:lstStyle/>
        <a:p>
          <a:r>
            <a:rPr lang="tr-TR" sz="1600"/>
            <a:t>Rehberlik servisi ile görüşülmesi</a:t>
          </a:r>
        </a:p>
      </dgm:t>
    </dgm:pt>
    <dgm:pt modelId="{0D7EE773-4D5A-4B98-8DE5-949CCE9F5A1B}" type="parTrans" cxnId="{79C06A7F-6C43-4437-AE35-C693C0896213}">
      <dgm:prSet/>
      <dgm:spPr/>
      <dgm:t>
        <a:bodyPr/>
        <a:lstStyle/>
        <a:p>
          <a:endParaRPr lang="tr-TR"/>
        </a:p>
      </dgm:t>
    </dgm:pt>
    <dgm:pt modelId="{65B1204B-C9D0-4696-A533-4CB7726CEA89}" type="sibTrans" cxnId="{79C06A7F-6C43-4437-AE35-C693C0896213}">
      <dgm:prSet/>
      <dgm:spPr/>
      <dgm:t>
        <a:bodyPr/>
        <a:lstStyle/>
        <a:p>
          <a:endParaRPr lang="tr-TR"/>
        </a:p>
      </dgm:t>
    </dgm:pt>
    <dgm:pt modelId="{463FEAA7-976F-4F01-A675-22D6AD528FC8}">
      <dgm:prSet phldrT="[Metin]"/>
      <dgm:spPr/>
      <dgm:t>
        <a:bodyPr/>
        <a:lstStyle/>
        <a:p>
          <a:r>
            <a:rPr lang="tr-TR"/>
            <a:t>Okul psikososyal koruma, önleme ve krize müdahale ekibinin toplanması</a:t>
          </a:r>
        </a:p>
      </dgm:t>
    </dgm:pt>
    <dgm:pt modelId="{6966A9B1-0E01-4128-85E0-46568D82E4FE}" type="sibTrans" cxnId="{BBCEE7E2-C53C-45F4-8675-8CB4A68ADF8A}">
      <dgm:prSet/>
      <dgm:spPr/>
      <dgm:t>
        <a:bodyPr/>
        <a:lstStyle/>
        <a:p>
          <a:endParaRPr lang="tr-TR"/>
        </a:p>
      </dgm:t>
    </dgm:pt>
    <dgm:pt modelId="{E7E955F3-E8E8-4069-AE3E-F3C3A346BDD0}" type="parTrans" cxnId="{BBCEE7E2-C53C-45F4-8675-8CB4A68ADF8A}">
      <dgm:prSet/>
      <dgm:spPr/>
      <dgm:t>
        <a:bodyPr/>
        <a:lstStyle/>
        <a:p>
          <a:endParaRPr lang="tr-TR"/>
        </a:p>
      </dgm:t>
    </dgm:pt>
    <dgm:pt modelId="{B1250D01-A632-465F-A74E-CB715CAA6331}">
      <dgm:prSet phldrT="[Metin]" custT="1"/>
      <dgm:spPr/>
      <dgm:t>
        <a:bodyPr/>
        <a:lstStyle/>
        <a:p>
          <a:r>
            <a:rPr lang="tr-TR" sz="1600"/>
            <a:t>Fiziksel önlemlerin alınması</a:t>
          </a:r>
        </a:p>
      </dgm:t>
    </dgm:pt>
    <dgm:pt modelId="{2DCB2875-640A-4814-8ECA-3AE3CB9254EE}" type="parTrans" cxnId="{5A97BEA0-B211-43F3-8EA9-91758E34A406}">
      <dgm:prSet/>
      <dgm:spPr/>
      <dgm:t>
        <a:bodyPr/>
        <a:lstStyle/>
        <a:p>
          <a:endParaRPr lang="tr-TR"/>
        </a:p>
      </dgm:t>
    </dgm:pt>
    <dgm:pt modelId="{34E1E2C5-BE6F-46CB-B8EF-F6ADF1860B5E}" type="sibTrans" cxnId="{5A97BEA0-B211-43F3-8EA9-91758E34A406}">
      <dgm:prSet/>
      <dgm:spPr/>
      <dgm:t>
        <a:bodyPr/>
        <a:lstStyle/>
        <a:p>
          <a:endParaRPr lang="tr-TR"/>
        </a:p>
      </dgm:t>
    </dgm:pt>
    <dgm:pt modelId="{FC45106F-1A71-44CB-9FDB-C294A1B77C2E}">
      <dgm:prSet phldrT="[Metin]" custT="1"/>
      <dgm:spPr/>
      <dgm:t>
        <a:bodyPr/>
        <a:lstStyle/>
        <a:p>
          <a:r>
            <a:rPr lang="tr-TR" sz="1600"/>
            <a:t>İlçe psikososyal koruma, önleme ve krize müdahale ekibi üyelerinden oluşturulan gözlem ekibinin çalışmaları</a:t>
          </a:r>
        </a:p>
      </dgm:t>
    </dgm:pt>
    <dgm:pt modelId="{7164D249-6A46-46CD-9BD2-D92F3C96BE64}" type="parTrans" cxnId="{7DA4CBC2-0971-46FE-BC70-87D1C46EDF70}">
      <dgm:prSet/>
      <dgm:spPr/>
      <dgm:t>
        <a:bodyPr/>
        <a:lstStyle/>
        <a:p>
          <a:endParaRPr lang="tr-TR"/>
        </a:p>
      </dgm:t>
    </dgm:pt>
    <dgm:pt modelId="{7FB391EC-074A-443D-A2F9-B967339A7D84}" type="sibTrans" cxnId="{7DA4CBC2-0971-46FE-BC70-87D1C46EDF70}">
      <dgm:prSet/>
      <dgm:spPr/>
      <dgm:t>
        <a:bodyPr/>
        <a:lstStyle/>
        <a:p>
          <a:endParaRPr lang="tr-TR"/>
        </a:p>
      </dgm:t>
    </dgm:pt>
    <dgm:pt modelId="{5D3A7563-961D-40B0-985D-90FE3662B1B0}">
      <dgm:prSet phldrT="[Metin]" custT="1"/>
      <dgm:spPr/>
      <dgm:t>
        <a:bodyPr/>
        <a:lstStyle/>
        <a:p>
          <a:r>
            <a:rPr lang="tr-TR" sz="1200"/>
            <a:t>Okul psikososyal koruma, önleme ve krize müdahale ekibi ile görüşülmesi</a:t>
          </a:r>
        </a:p>
      </dgm:t>
    </dgm:pt>
    <dgm:pt modelId="{0367FD0A-D69E-4DD5-A1B4-44180E8731EC}" type="parTrans" cxnId="{716023A7-4CD1-42F8-8A09-BE8B44B08D3D}">
      <dgm:prSet/>
      <dgm:spPr/>
      <dgm:t>
        <a:bodyPr/>
        <a:lstStyle/>
        <a:p>
          <a:endParaRPr lang="tr-TR"/>
        </a:p>
      </dgm:t>
    </dgm:pt>
    <dgm:pt modelId="{8683A9BE-9947-4D82-80C8-9C2049B55BCF}" type="sibTrans" cxnId="{716023A7-4CD1-42F8-8A09-BE8B44B08D3D}">
      <dgm:prSet/>
      <dgm:spPr/>
      <dgm:t>
        <a:bodyPr/>
        <a:lstStyle/>
        <a:p>
          <a:endParaRPr lang="tr-TR"/>
        </a:p>
      </dgm:t>
    </dgm:pt>
    <dgm:pt modelId="{B9D4E9AC-8EC7-4BEB-AA9D-B9FF15747E3B}">
      <dgm:prSet phldrT="[Metin]"/>
      <dgm:spPr/>
      <dgm:t>
        <a:bodyPr/>
        <a:lstStyle/>
        <a:p>
          <a:r>
            <a:rPr lang="tr-TR"/>
            <a:t>Okul krize müdahale çalışmalarının planlanması</a:t>
          </a:r>
        </a:p>
      </dgm:t>
    </dgm:pt>
    <dgm:pt modelId="{AC405A61-AD54-466F-AE39-6FF28BBB1768}" type="parTrans" cxnId="{87EE1DE2-681E-4CCB-8518-CB8369E3FDFB}">
      <dgm:prSet/>
      <dgm:spPr/>
      <dgm:t>
        <a:bodyPr/>
        <a:lstStyle/>
        <a:p>
          <a:endParaRPr lang="tr-TR"/>
        </a:p>
      </dgm:t>
    </dgm:pt>
    <dgm:pt modelId="{BC942687-4F92-477D-9EDA-D2D265056022}" type="sibTrans" cxnId="{87EE1DE2-681E-4CCB-8518-CB8369E3FDFB}">
      <dgm:prSet/>
      <dgm:spPr/>
      <dgm:t>
        <a:bodyPr/>
        <a:lstStyle/>
        <a:p>
          <a:endParaRPr lang="tr-TR"/>
        </a:p>
      </dgm:t>
    </dgm:pt>
    <dgm:pt modelId="{EC7B73C4-ECC0-4C4C-8D53-58C07A686015}">
      <dgm:prSet phldrT="[Metin]"/>
      <dgm:spPr/>
      <dgm:t>
        <a:bodyPr/>
        <a:lstStyle/>
        <a:p>
          <a:r>
            <a:rPr lang="tr-TR" b="1"/>
            <a:t>ÖĞRETMEN </a:t>
          </a:r>
        </a:p>
        <a:p>
          <a:r>
            <a:rPr lang="tr-TR"/>
            <a:t>Psikolojik bilgilendirme toplantısı </a:t>
          </a:r>
        </a:p>
        <a:p>
          <a:r>
            <a:rPr lang="tr-TR"/>
            <a:t>De Brifing </a:t>
          </a:r>
        </a:p>
        <a:p>
          <a:r>
            <a:rPr lang="tr-TR"/>
            <a:t>Bireysel görüşme</a:t>
          </a:r>
        </a:p>
      </dgm:t>
    </dgm:pt>
    <dgm:pt modelId="{B6863AFD-B5D6-4B05-8300-57801336DC02}" type="parTrans" cxnId="{E77CFA84-5D5F-48F5-B5CD-B0205CFE39A2}">
      <dgm:prSet/>
      <dgm:spPr/>
      <dgm:t>
        <a:bodyPr/>
        <a:lstStyle/>
        <a:p>
          <a:endParaRPr lang="tr-TR"/>
        </a:p>
      </dgm:t>
    </dgm:pt>
    <dgm:pt modelId="{51E9F4C8-F1CF-494B-ABCD-D6A2B864D20D}" type="sibTrans" cxnId="{E77CFA84-5D5F-48F5-B5CD-B0205CFE39A2}">
      <dgm:prSet/>
      <dgm:spPr/>
      <dgm:t>
        <a:bodyPr/>
        <a:lstStyle/>
        <a:p>
          <a:endParaRPr lang="tr-TR"/>
        </a:p>
      </dgm:t>
    </dgm:pt>
    <dgm:pt modelId="{901B4FC2-DE6A-4342-A7BE-C6E87AC54ECD}">
      <dgm:prSet phldrT="[Metin]"/>
      <dgm:spPr/>
      <dgm:t>
        <a:bodyPr/>
        <a:lstStyle/>
        <a:p>
          <a:r>
            <a:rPr lang="tr-TR" b="1"/>
            <a:t>ÖĞRENCİ </a:t>
          </a:r>
        </a:p>
        <a:p>
          <a:r>
            <a:rPr lang="tr-TR"/>
            <a:t>Sınıf temelli müdahale  </a:t>
          </a:r>
        </a:p>
        <a:p>
          <a:r>
            <a:rPr lang="tr-TR"/>
            <a:t>De Brifing </a:t>
          </a:r>
        </a:p>
        <a:p>
          <a:r>
            <a:rPr lang="tr-TR"/>
            <a:t>Bireysel görüşme </a:t>
          </a:r>
        </a:p>
      </dgm:t>
    </dgm:pt>
    <dgm:pt modelId="{91E6E3C6-3876-443A-888A-CF296A12E61B}" type="parTrans" cxnId="{C52A3F3F-7A7C-4F7E-AC59-CC3BB0300CAD}">
      <dgm:prSet/>
      <dgm:spPr/>
      <dgm:t>
        <a:bodyPr/>
        <a:lstStyle/>
        <a:p>
          <a:endParaRPr lang="tr-TR"/>
        </a:p>
      </dgm:t>
    </dgm:pt>
    <dgm:pt modelId="{5E14930E-12F8-48AF-9EF3-24D67232232D}" type="sibTrans" cxnId="{C52A3F3F-7A7C-4F7E-AC59-CC3BB0300CAD}">
      <dgm:prSet/>
      <dgm:spPr/>
      <dgm:t>
        <a:bodyPr/>
        <a:lstStyle/>
        <a:p>
          <a:endParaRPr lang="tr-TR"/>
        </a:p>
      </dgm:t>
    </dgm:pt>
    <dgm:pt modelId="{375D0E34-A3C9-445A-B304-65B057441D7E}">
      <dgm:prSet phldrT="[Metin]"/>
      <dgm:spPr/>
      <dgm:t>
        <a:bodyPr/>
        <a:lstStyle/>
        <a:p>
          <a:r>
            <a:rPr lang="tr-TR" b="1"/>
            <a:t>AİLE - VELİ </a:t>
          </a:r>
        </a:p>
        <a:p>
          <a:r>
            <a:rPr lang="tr-TR"/>
            <a:t>Psikolojik bilgilendirme toplantısı </a:t>
          </a:r>
        </a:p>
        <a:p>
          <a:r>
            <a:rPr lang="tr-TR"/>
            <a:t>Bireysel görüşme </a:t>
          </a:r>
        </a:p>
        <a:p>
          <a:r>
            <a:rPr lang="tr-TR"/>
            <a:t>Aile ziyareti</a:t>
          </a:r>
        </a:p>
      </dgm:t>
    </dgm:pt>
    <dgm:pt modelId="{23054604-E5A1-40A7-AB61-5830F7C1E6E9}" type="parTrans" cxnId="{0F56F2FA-B267-4DF0-9897-DD8C9CE4324B}">
      <dgm:prSet/>
      <dgm:spPr/>
      <dgm:t>
        <a:bodyPr/>
        <a:lstStyle/>
        <a:p>
          <a:endParaRPr lang="tr-TR"/>
        </a:p>
      </dgm:t>
    </dgm:pt>
    <dgm:pt modelId="{CA0E1909-9161-4E7A-9C4C-55977D4F96D8}" type="sibTrans" cxnId="{0F56F2FA-B267-4DF0-9897-DD8C9CE4324B}">
      <dgm:prSet/>
      <dgm:spPr/>
      <dgm:t>
        <a:bodyPr/>
        <a:lstStyle/>
        <a:p>
          <a:endParaRPr lang="tr-TR"/>
        </a:p>
      </dgm:t>
    </dgm:pt>
    <dgm:pt modelId="{AEB57272-CA9C-4F66-9C6F-5711FF91E8E9}">
      <dgm:prSet phldrT="[Metin]" custT="1"/>
      <dgm:spPr/>
      <dgm:t>
        <a:bodyPr/>
        <a:lstStyle/>
        <a:p>
          <a:r>
            <a:rPr lang="tr-TR" sz="1100" b="1"/>
            <a:t>KURUM YÖNETİMİ </a:t>
          </a:r>
        </a:p>
        <a:p>
          <a:r>
            <a:rPr lang="tr-TR" sz="1100"/>
            <a:t>Çalışmaların planlanması </a:t>
          </a:r>
        </a:p>
        <a:p>
          <a:r>
            <a:rPr lang="tr-TR" sz="1100"/>
            <a:t>Raporların paylaşılması</a:t>
          </a:r>
        </a:p>
      </dgm:t>
    </dgm:pt>
    <dgm:pt modelId="{7210643B-B3C5-44C2-8D50-2381C2AB2A86}" type="parTrans" cxnId="{9187B74A-B367-441C-AECD-E4D759090C1E}">
      <dgm:prSet/>
      <dgm:spPr/>
      <dgm:t>
        <a:bodyPr/>
        <a:lstStyle/>
        <a:p>
          <a:endParaRPr lang="tr-TR"/>
        </a:p>
      </dgm:t>
    </dgm:pt>
    <dgm:pt modelId="{9EA5485F-268A-4286-8CB4-6406A8449BF8}" type="sibTrans" cxnId="{9187B74A-B367-441C-AECD-E4D759090C1E}">
      <dgm:prSet/>
      <dgm:spPr/>
      <dgm:t>
        <a:bodyPr/>
        <a:lstStyle/>
        <a:p>
          <a:endParaRPr lang="tr-TR"/>
        </a:p>
      </dgm:t>
    </dgm:pt>
    <dgm:pt modelId="{EC864186-595C-4082-BB3F-5DD7B64782CD}">
      <dgm:prSet phldrT="[Metin]"/>
      <dgm:spPr/>
      <dgm:t>
        <a:bodyPr/>
        <a:lstStyle/>
        <a:p>
          <a:r>
            <a:rPr lang="tr-TR"/>
            <a:t>Yapılan çalışmaların değerlendirilmesi, gerekli durumlarda yeniden planlama yapılması</a:t>
          </a:r>
        </a:p>
      </dgm:t>
    </dgm:pt>
    <dgm:pt modelId="{105F634D-F77B-4988-8146-2A3660E2EF1E}" type="parTrans" cxnId="{14E96946-9020-46E2-BB28-1DAC282356A2}">
      <dgm:prSet/>
      <dgm:spPr/>
      <dgm:t>
        <a:bodyPr/>
        <a:lstStyle/>
        <a:p>
          <a:endParaRPr lang="tr-TR"/>
        </a:p>
      </dgm:t>
    </dgm:pt>
    <dgm:pt modelId="{3CB784DF-9D8A-402C-A998-84C27959151C}" type="sibTrans" cxnId="{14E96946-9020-46E2-BB28-1DAC282356A2}">
      <dgm:prSet/>
      <dgm:spPr/>
      <dgm:t>
        <a:bodyPr/>
        <a:lstStyle/>
        <a:p>
          <a:endParaRPr lang="tr-TR"/>
        </a:p>
      </dgm:t>
    </dgm:pt>
    <dgm:pt modelId="{EE355622-DAC8-4EFE-AE0B-9E83A8B3DF8D}" type="pres">
      <dgm:prSet presAssocID="{FED0E5BC-B4EB-4B8C-B3FD-68DFAB76DF60}" presName="Name0" presStyleCnt="0">
        <dgm:presLayoutVars>
          <dgm:dir/>
          <dgm:animLvl val="lvl"/>
          <dgm:resizeHandles val="exact"/>
        </dgm:presLayoutVars>
      </dgm:prSet>
      <dgm:spPr/>
      <dgm:t>
        <a:bodyPr/>
        <a:lstStyle/>
        <a:p>
          <a:endParaRPr lang="tr-TR"/>
        </a:p>
      </dgm:t>
    </dgm:pt>
    <dgm:pt modelId="{D5027FBB-4C28-4235-80BB-774FF489DC21}" type="pres">
      <dgm:prSet presAssocID="{EC864186-595C-4082-BB3F-5DD7B64782CD}" presName="boxAndChildren" presStyleCnt="0"/>
      <dgm:spPr/>
    </dgm:pt>
    <dgm:pt modelId="{229CDF41-E1FB-40A8-B3BC-95F71D056B73}" type="pres">
      <dgm:prSet presAssocID="{EC864186-595C-4082-BB3F-5DD7B64782CD}" presName="parentTextBox" presStyleLbl="node1" presStyleIdx="0" presStyleCnt="6" custScaleY="44213"/>
      <dgm:spPr/>
      <dgm:t>
        <a:bodyPr/>
        <a:lstStyle/>
        <a:p>
          <a:endParaRPr lang="tr-TR"/>
        </a:p>
      </dgm:t>
    </dgm:pt>
    <dgm:pt modelId="{36F8C0D7-81B9-46A8-B0C3-FF6CAA5768AC}" type="pres">
      <dgm:prSet presAssocID="{BC942687-4F92-477D-9EDA-D2D265056022}" presName="sp" presStyleCnt="0"/>
      <dgm:spPr/>
    </dgm:pt>
    <dgm:pt modelId="{796F3399-3497-4E2F-8B99-00A2436A75DB}" type="pres">
      <dgm:prSet presAssocID="{B9D4E9AC-8EC7-4BEB-AA9D-B9FF15747E3B}" presName="arrowAndChildren" presStyleCnt="0"/>
      <dgm:spPr/>
    </dgm:pt>
    <dgm:pt modelId="{AA5C44EC-0A08-46A5-876A-5C87C3A8BF87}" type="pres">
      <dgm:prSet presAssocID="{B9D4E9AC-8EC7-4BEB-AA9D-B9FF15747E3B}" presName="parentTextArrow" presStyleLbl="node1" presStyleIdx="0" presStyleCnt="6"/>
      <dgm:spPr/>
      <dgm:t>
        <a:bodyPr/>
        <a:lstStyle/>
        <a:p>
          <a:endParaRPr lang="tr-TR"/>
        </a:p>
      </dgm:t>
    </dgm:pt>
    <dgm:pt modelId="{689858DF-025C-4906-A7DB-BF99C8358FB1}" type="pres">
      <dgm:prSet presAssocID="{B9D4E9AC-8EC7-4BEB-AA9D-B9FF15747E3B}" presName="arrow" presStyleLbl="node1" presStyleIdx="1" presStyleCnt="6" custScaleY="108238"/>
      <dgm:spPr/>
      <dgm:t>
        <a:bodyPr/>
        <a:lstStyle/>
        <a:p>
          <a:endParaRPr lang="tr-TR"/>
        </a:p>
      </dgm:t>
    </dgm:pt>
    <dgm:pt modelId="{AB708B79-B906-4B62-B6A7-7E374C0463E5}" type="pres">
      <dgm:prSet presAssocID="{B9D4E9AC-8EC7-4BEB-AA9D-B9FF15747E3B}" presName="descendantArrow" presStyleCnt="0"/>
      <dgm:spPr/>
    </dgm:pt>
    <dgm:pt modelId="{416B1820-3611-4A43-B994-F6B08A3D9F5B}" type="pres">
      <dgm:prSet presAssocID="{AEB57272-CA9C-4F66-9C6F-5711FF91E8E9}" presName="childTextArrow" presStyleLbl="fgAccFollowNode1" presStyleIdx="0" presStyleCnt="10" custScaleY="144870">
        <dgm:presLayoutVars>
          <dgm:bulletEnabled val="1"/>
        </dgm:presLayoutVars>
      </dgm:prSet>
      <dgm:spPr/>
      <dgm:t>
        <a:bodyPr/>
        <a:lstStyle/>
        <a:p>
          <a:endParaRPr lang="tr-TR"/>
        </a:p>
      </dgm:t>
    </dgm:pt>
    <dgm:pt modelId="{EF15671F-80EB-4973-BA6F-C5A45B119F79}" type="pres">
      <dgm:prSet presAssocID="{EC7B73C4-ECC0-4C4C-8D53-58C07A686015}" presName="childTextArrow" presStyleLbl="fgAccFollowNode1" presStyleIdx="1" presStyleCnt="10" custScaleY="145970">
        <dgm:presLayoutVars>
          <dgm:bulletEnabled val="1"/>
        </dgm:presLayoutVars>
      </dgm:prSet>
      <dgm:spPr/>
      <dgm:t>
        <a:bodyPr/>
        <a:lstStyle/>
        <a:p>
          <a:endParaRPr lang="tr-TR"/>
        </a:p>
      </dgm:t>
    </dgm:pt>
    <dgm:pt modelId="{11613BFD-0144-43EF-A85E-493CF1949534}" type="pres">
      <dgm:prSet presAssocID="{901B4FC2-DE6A-4342-A7BE-C6E87AC54ECD}" presName="childTextArrow" presStyleLbl="fgAccFollowNode1" presStyleIdx="2" presStyleCnt="10" custScaleY="144870">
        <dgm:presLayoutVars>
          <dgm:bulletEnabled val="1"/>
        </dgm:presLayoutVars>
      </dgm:prSet>
      <dgm:spPr/>
      <dgm:t>
        <a:bodyPr/>
        <a:lstStyle/>
        <a:p>
          <a:endParaRPr lang="tr-TR"/>
        </a:p>
      </dgm:t>
    </dgm:pt>
    <dgm:pt modelId="{891EF234-C769-4218-8F70-AAC7EF152388}" type="pres">
      <dgm:prSet presAssocID="{375D0E34-A3C9-445A-B304-65B057441D7E}" presName="childTextArrow" presStyleLbl="fgAccFollowNode1" presStyleIdx="3" presStyleCnt="10" custScaleY="144870">
        <dgm:presLayoutVars>
          <dgm:bulletEnabled val="1"/>
        </dgm:presLayoutVars>
      </dgm:prSet>
      <dgm:spPr/>
      <dgm:t>
        <a:bodyPr/>
        <a:lstStyle/>
        <a:p>
          <a:endParaRPr lang="tr-TR"/>
        </a:p>
      </dgm:t>
    </dgm:pt>
    <dgm:pt modelId="{B346058B-8DCC-45E8-B57B-8C83712ECF83}" type="pres">
      <dgm:prSet presAssocID="{7FB391EC-074A-443D-A2F9-B967339A7D84}" presName="sp" presStyleCnt="0"/>
      <dgm:spPr/>
    </dgm:pt>
    <dgm:pt modelId="{67202CD6-795E-4064-B697-CD1C3ABBD2B8}" type="pres">
      <dgm:prSet presAssocID="{FC45106F-1A71-44CB-9FDB-C294A1B77C2E}" presName="arrowAndChildren" presStyleCnt="0"/>
      <dgm:spPr/>
    </dgm:pt>
    <dgm:pt modelId="{22439791-2FFC-4410-9489-EDFBEEA70292}" type="pres">
      <dgm:prSet presAssocID="{FC45106F-1A71-44CB-9FDB-C294A1B77C2E}" presName="parentTextArrow" presStyleLbl="node1" presStyleIdx="1" presStyleCnt="6"/>
      <dgm:spPr/>
      <dgm:t>
        <a:bodyPr/>
        <a:lstStyle/>
        <a:p>
          <a:endParaRPr lang="tr-TR"/>
        </a:p>
      </dgm:t>
    </dgm:pt>
    <dgm:pt modelId="{90AA5A4C-BDE1-46DD-91DF-81C380455ADE}" type="pres">
      <dgm:prSet presAssocID="{FC45106F-1A71-44CB-9FDB-C294A1B77C2E}" presName="arrow" presStyleLbl="node1" presStyleIdx="2" presStyleCnt="6" custScaleY="72221"/>
      <dgm:spPr/>
      <dgm:t>
        <a:bodyPr/>
        <a:lstStyle/>
        <a:p>
          <a:endParaRPr lang="tr-TR"/>
        </a:p>
      </dgm:t>
    </dgm:pt>
    <dgm:pt modelId="{3E63FA3F-D49A-4A65-B487-ED8F4CF2ACF8}" type="pres">
      <dgm:prSet presAssocID="{FC45106F-1A71-44CB-9FDB-C294A1B77C2E}" presName="descendantArrow" presStyleCnt="0"/>
      <dgm:spPr/>
    </dgm:pt>
    <dgm:pt modelId="{8CEABA35-BA81-4ADC-A4D1-E683772593A7}" type="pres">
      <dgm:prSet presAssocID="{932A825B-E3A4-4F2C-A252-A3A749346900}" presName="childTextArrow" presStyleLbl="fgAccFollowNode1" presStyleIdx="4" presStyleCnt="10" custScaleY="65327">
        <dgm:presLayoutVars>
          <dgm:bulletEnabled val="1"/>
        </dgm:presLayoutVars>
      </dgm:prSet>
      <dgm:spPr/>
      <dgm:t>
        <a:bodyPr/>
        <a:lstStyle/>
        <a:p>
          <a:endParaRPr lang="tr-TR"/>
        </a:p>
      </dgm:t>
    </dgm:pt>
    <dgm:pt modelId="{D6D1C1A6-22E6-408A-91E6-124357A9C7AA}" type="pres">
      <dgm:prSet presAssocID="{370A056B-D9E5-4E50-9FA9-8318D0038238}" presName="childTextArrow" presStyleLbl="fgAccFollowNode1" presStyleIdx="5" presStyleCnt="10" custScaleY="70688">
        <dgm:presLayoutVars>
          <dgm:bulletEnabled val="1"/>
        </dgm:presLayoutVars>
      </dgm:prSet>
      <dgm:spPr/>
      <dgm:t>
        <a:bodyPr/>
        <a:lstStyle/>
        <a:p>
          <a:endParaRPr lang="tr-TR"/>
        </a:p>
      </dgm:t>
    </dgm:pt>
    <dgm:pt modelId="{D3F22A4C-02B9-4FA1-9EED-CCF800CC143A}" type="pres">
      <dgm:prSet presAssocID="{5D3A7563-961D-40B0-985D-90FE3662B1B0}" presName="childTextArrow" presStyleLbl="fgAccFollowNode1" presStyleIdx="6" presStyleCnt="10" custScaleY="73369">
        <dgm:presLayoutVars>
          <dgm:bulletEnabled val="1"/>
        </dgm:presLayoutVars>
      </dgm:prSet>
      <dgm:spPr/>
      <dgm:t>
        <a:bodyPr/>
        <a:lstStyle/>
        <a:p>
          <a:endParaRPr lang="tr-TR"/>
        </a:p>
      </dgm:t>
    </dgm:pt>
    <dgm:pt modelId="{89F61943-4741-42BA-BA23-580C52CEA9FF}" type="pres">
      <dgm:prSet presAssocID="{4E732E18-737D-4379-8A3C-502108937984}" presName="sp" presStyleCnt="0"/>
      <dgm:spPr/>
    </dgm:pt>
    <dgm:pt modelId="{F562C707-9AF3-458F-BD7C-5E9A2E8D0419}" type="pres">
      <dgm:prSet presAssocID="{277D69F8-F1CB-4C4D-AD8A-2CE2AAF8138A}" presName="arrowAndChildren" presStyleCnt="0"/>
      <dgm:spPr/>
    </dgm:pt>
    <dgm:pt modelId="{672A4106-D211-41C5-A001-F906F2D3F915}" type="pres">
      <dgm:prSet presAssocID="{277D69F8-F1CB-4C4D-AD8A-2CE2AAF8138A}" presName="parentTextArrow" presStyleLbl="node1" presStyleIdx="3" presStyleCnt="6" custScaleY="61197"/>
      <dgm:spPr/>
      <dgm:t>
        <a:bodyPr/>
        <a:lstStyle/>
        <a:p>
          <a:endParaRPr lang="tr-TR"/>
        </a:p>
      </dgm:t>
    </dgm:pt>
    <dgm:pt modelId="{0BB00DC7-43CE-4188-8629-E5987CA995C0}" type="pres">
      <dgm:prSet presAssocID="{6966A9B1-0E01-4128-85E0-46568D82E4FE}" presName="sp" presStyleCnt="0"/>
      <dgm:spPr/>
    </dgm:pt>
    <dgm:pt modelId="{7D394575-C6C5-421B-A50B-083AEC406448}" type="pres">
      <dgm:prSet presAssocID="{463FEAA7-976F-4F01-A675-22D6AD528FC8}" presName="arrowAndChildren" presStyleCnt="0"/>
      <dgm:spPr/>
    </dgm:pt>
    <dgm:pt modelId="{85CBF47C-EF24-45B0-9875-B05A0881C8D8}" type="pres">
      <dgm:prSet presAssocID="{463FEAA7-976F-4F01-A675-22D6AD528FC8}" presName="parentTextArrow" presStyleLbl="node1" presStyleIdx="3" presStyleCnt="6"/>
      <dgm:spPr/>
      <dgm:t>
        <a:bodyPr/>
        <a:lstStyle/>
        <a:p>
          <a:endParaRPr lang="tr-TR"/>
        </a:p>
      </dgm:t>
    </dgm:pt>
    <dgm:pt modelId="{70F116FE-77A2-4E14-A02C-E62F6429D782}" type="pres">
      <dgm:prSet presAssocID="{463FEAA7-976F-4F01-A675-22D6AD528FC8}" presName="arrow" presStyleLbl="node1" presStyleIdx="4" presStyleCnt="6" custScaleY="61225"/>
      <dgm:spPr/>
      <dgm:t>
        <a:bodyPr/>
        <a:lstStyle/>
        <a:p>
          <a:endParaRPr lang="tr-TR"/>
        </a:p>
      </dgm:t>
    </dgm:pt>
    <dgm:pt modelId="{0AA4A868-E5F9-4B9C-9EBA-83F513DF17A5}" type="pres">
      <dgm:prSet presAssocID="{463FEAA7-976F-4F01-A675-22D6AD528FC8}" presName="descendantArrow" presStyleCnt="0"/>
      <dgm:spPr/>
    </dgm:pt>
    <dgm:pt modelId="{B7D0989B-699A-43D4-98D5-AE13B4F5F086}" type="pres">
      <dgm:prSet presAssocID="{77CF71A7-A836-48B4-8A99-46F64B17FE32}" presName="childTextArrow" presStyleLbl="fgAccFollowNode1" presStyleIdx="7" presStyleCnt="10" custScaleY="58138">
        <dgm:presLayoutVars>
          <dgm:bulletEnabled val="1"/>
        </dgm:presLayoutVars>
      </dgm:prSet>
      <dgm:spPr/>
      <dgm:t>
        <a:bodyPr/>
        <a:lstStyle/>
        <a:p>
          <a:endParaRPr lang="tr-TR"/>
        </a:p>
      </dgm:t>
    </dgm:pt>
    <dgm:pt modelId="{AB836FF0-340F-4D32-80AB-66839419AC79}" type="pres">
      <dgm:prSet presAssocID="{B1250D01-A632-465F-A74E-CB715CAA6331}" presName="childTextArrow" presStyleLbl="fgAccFollowNode1" presStyleIdx="8" presStyleCnt="10" custScaleY="58138">
        <dgm:presLayoutVars>
          <dgm:bulletEnabled val="1"/>
        </dgm:presLayoutVars>
      </dgm:prSet>
      <dgm:spPr/>
      <dgm:t>
        <a:bodyPr/>
        <a:lstStyle/>
        <a:p>
          <a:endParaRPr lang="tr-TR"/>
        </a:p>
      </dgm:t>
    </dgm:pt>
    <dgm:pt modelId="{2210781C-F65C-4F30-BF60-1E15E24F1425}" type="pres">
      <dgm:prSet presAssocID="{6C431423-0A0D-42A1-87D4-9502418F109B}" presName="childTextArrow" presStyleLbl="fgAccFollowNode1" presStyleIdx="9" presStyleCnt="10" custScaleY="60818">
        <dgm:presLayoutVars>
          <dgm:bulletEnabled val="1"/>
        </dgm:presLayoutVars>
      </dgm:prSet>
      <dgm:spPr/>
      <dgm:t>
        <a:bodyPr/>
        <a:lstStyle/>
        <a:p>
          <a:endParaRPr lang="tr-TR"/>
        </a:p>
      </dgm:t>
    </dgm:pt>
    <dgm:pt modelId="{E245A729-348F-430A-976E-262A227B6B15}" type="pres">
      <dgm:prSet presAssocID="{B30C001D-52AA-4B40-8B9E-AA8B8F99573E}" presName="sp" presStyleCnt="0"/>
      <dgm:spPr/>
    </dgm:pt>
    <dgm:pt modelId="{F301A13A-11D3-4689-8446-C829320DDF24}" type="pres">
      <dgm:prSet presAssocID="{E72A09BA-777B-4281-85B5-B0F932DAEEB1}" presName="arrowAndChildren" presStyleCnt="0"/>
      <dgm:spPr/>
    </dgm:pt>
    <dgm:pt modelId="{C20BE441-F349-4301-8BC1-95FB351D6772}" type="pres">
      <dgm:prSet presAssocID="{E72A09BA-777B-4281-85B5-B0F932DAEEB1}" presName="parentTextArrow" presStyleLbl="node1" presStyleIdx="5" presStyleCnt="6" custScaleY="41371"/>
      <dgm:spPr/>
      <dgm:t>
        <a:bodyPr/>
        <a:lstStyle/>
        <a:p>
          <a:endParaRPr lang="tr-TR"/>
        </a:p>
      </dgm:t>
    </dgm:pt>
  </dgm:ptLst>
  <dgm:cxnLst>
    <dgm:cxn modelId="{9187B74A-B367-441C-AECD-E4D759090C1E}" srcId="{B9D4E9AC-8EC7-4BEB-AA9D-B9FF15747E3B}" destId="{AEB57272-CA9C-4F66-9C6F-5711FF91E8E9}" srcOrd="0" destOrd="0" parTransId="{7210643B-B3C5-44C2-8D50-2381C2AB2A86}" sibTransId="{9EA5485F-268A-4286-8CB4-6406A8449BF8}"/>
    <dgm:cxn modelId="{E3E320BD-F9B8-46D2-AA0F-C9DF3A0BCC41}" srcId="{FED0E5BC-B4EB-4B8C-B3FD-68DFAB76DF60}" destId="{E72A09BA-777B-4281-85B5-B0F932DAEEB1}" srcOrd="0" destOrd="0" parTransId="{B467F5FB-2BE1-4DF8-9DB9-727BF3730F72}" sibTransId="{B30C001D-52AA-4B40-8B9E-AA8B8F99573E}"/>
    <dgm:cxn modelId="{87EE1DE2-681E-4CCB-8518-CB8369E3FDFB}" srcId="{FED0E5BC-B4EB-4B8C-B3FD-68DFAB76DF60}" destId="{B9D4E9AC-8EC7-4BEB-AA9D-B9FF15747E3B}" srcOrd="4" destOrd="0" parTransId="{AC405A61-AD54-466F-AE39-6FF28BBB1768}" sibTransId="{BC942687-4F92-477D-9EDA-D2D265056022}"/>
    <dgm:cxn modelId="{79EA4648-DF16-447D-85A7-078B672804FE}" type="presOf" srcId="{EC7B73C4-ECC0-4C4C-8D53-58C07A686015}" destId="{EF15671F-80EB-4973-BA6F-C5A45B119F79}" srcOrd="0" destOrd="0" presId="urn:microsoft.com/office/officeart/2005/8/layout/process4"/>
    <dgm:cxn modelId="{1F77AC73-0DFA-4CF6-969B-E46DF1929E15}" type="presOf" srcId="{901B4FC2-DE6A-4342-A7BE-C6E87AC54ECD}" destId="{11613BFD-0144-43EF-A85E-493CF1949534}" srcOrd="0" destOrd="0" presId="urn:microsoft.com/office/officeart/2005/8/layout/process4"/>
    <dgm:cxn modelId="{E77CFA84-5D5F-48F5-B5CD-B0205CFE39A2}" srcId="{B9D4E9AC-8EC7-4BEB-AA9D-B9FF15747E3B}" destId="{EC7B73C4-ECC0-4C4C-8D53-58C07A686015}" srcOrd="1" destOrd="0" parTransId="{B6863AFD-B5D6-4B05-8300-57801336DC02}" sibTransId="{51E9F4C8-F1CF-494B-ABCD-D6A2B864D20D}"/>
    <dgm:cxn modelId="{3AA075E4-814B-4107-982B-58484C7A99B1}" type="presOf" srcId="{463FEAA7-976F-4F01-A675-22D6AD528FC8}" destId="{70F116FE-77A2-4E14-A02C-E62F6429D782}" srcOrd="1" destOrd="0" presId="urn:microsoft.com/office/officeart/2005/8/layout/process4"/>
    <dgm:cxn modelId="{5A97BEA0-B211-43F3-8EA9-91758E34A406}" srcId="{463FEAA7-976F-4F01-A675-22D6AD528FC8}" destId="{B1250D01-A632-465F-A74E-CB715CAA6331}" srcOrd="1" destOrd="0" parTransId="{2DCB2875-640A-4814-8ECA-3AE3CB9254EE}" sibTransId="{34E1E2C5-BE6F-46CB-B8EF-F6ADF1860B5E}"/>
    <dgm:cxn modelId="{299DB687-8BAD-4BA2-BEB4-CB2AD6A0FC2B}" type="presOf" srcId="{FED0E5BC-B4EB-4B8C-B3FD-68DFAB76DF60}" destId="{EE355622-DAC8-4EFE-AE0B-9E83A8B3DF8D}" srcOrd="0" destOrd="0" presId="urn:microsoft.com/office/officeart/2005/8/layout/process4"/>
    <dgm:cxn modelId="{2F9E9BEE-A173-4D47-9ACA-7976614377B5}" type="presOf" srcId="{FC45106F-1A71-44CB-9FDB-C294A1B77C2E}" destId="{90AA5A4C-BDE1-46DD-91DF-81C380455ADE}" srcOrd="1" destOrd="0" presId="urn:microsoft.com/office/officeart/2005/8/layout/process4"/>
    <dgm:cxn modelId="{825686A5-A0E0-48EA-ABB0-D77F8B07F1BF}" srcId="{FC45106F-1A71-44CB-9FDB-C294A1B77C2E}" destId="{932A825B-E3A4-4F2C-A252-A3A749346900}" srcOrd="0" destOrd="0" parTransId="{5EC3F3D4-A5F9-4631-BF8B-48F310B7B097}" sibTransId="{1AA0B0E9-2B5D-4DF9-BE65-5C897D6BFDF4}"/>
    <dgm:cxn modelId="{CB3F0EA7-E0C4-49EA-91B7-B1920B00ACBD}" type="presOf" srcId="{E72A09BA-777B-4281-85B5-B0F932DAEEB1}" destId="{C20BE441-F349-4301-8BC1-95FB351D6772}" srcOrd="0" destOrd="0" presId="urn:microsoft.com/office/officeart/2005/8/layout/process4"/>
    <dgm:cxn modelId="{75103A00-EA6E-4E3B-80FC-11DC0CA24507}" type="presOf" srcId="{6C431423-0A0D-42A1-87D4-9502418F109B}" destId="{2210781C-F65C-4F30-BF60-1E15E24F1425}" srcOrd="0" destOrd="0" presId="urn:microsoft.com/office/officeart/2005/8/layout/process4"/>
    <dgm:cxn modelId="{3853EE01-63A1-48B8-9B66-D3ECC7663B0F}" type="presOf" srcId="{AEB57272-CA9C-4F66-9C6F-5711FF91E8E9}" destId="{416B1820-3611-4A43-B994-F6B08A3D9F5B}" srcOrd="0" destOrd="0" presId="urn:microsoft.com/office/officeart/2005/8/layout/process4"/>
    <dgm:cxn modelId="{BAC41712-6942-41CC-9F85-4BC652DD0608}" srcId="{463FEAA7-976F-4F01-A675-22D6AD528FC8}" destId="{6C431423-0A0D-42A1-87D4-9502418F109B}" srcOrd="2" destOrd="0" parTransId="{5CE6684E-0A6D-40BC-B2B6-E4D966B9709A}" sibTransId="{AFC3A81B-85C8-497E-8C44-F76A43BD9D89}"/>
    <dgm:cxn modelId="{48F420D0-277D-41FC-91E1-75A4AF997024}" srcId="{463FEAA7-976F-4F01-A675-22D6AD528FC8}" destId="{77CF71A7-A836-48B4-8A99-46F64B17FE32}" srcOrd="0" destOrd="0" parTransId="{C32E9A47-3A47-4D3F-BAF3-A5FD2A1A5C10}" sibTransId="{2A65DBB3-0635-4E4B-BD38-BFB55CFB6468}"/>
    <dgm:cxn modelId="{36029475-76C8-4FAE-A744-30A95425495D}" type="presOf" srcId="{FC45106F-1A71-44CB-9FDB-C294A1B77C2E}" destId="{22439791-2FFC-4410-9489-EDFBEEA70292}" srcOrd="0" destOrd="0" presId="urn:microsoft.com/office/officeart/2005/8/layout/process4"/>
    <dgm:cxn modelId="{BBCEE7E2-C53C-45F4-8675-8CB4A68ADF8A}" srcId="{FED0E5BC-B4EB-4B8C-B3FD-68DFAB76DF60}" destId="{463FEAA7-976F-4F01-A675-22D6AD528FC8}" srcOrd="1" destOrd="0" parTransId="{E7E955F3-E8E8-4069-AE3E-F3C3A346BDD0}" sibTransId="{6966A9B1-0E01-4128-85E0-46568D82E4FE}"/>
    <dgm:cxn modelId="{8B11E7F1-571D-47DE-B9FB-1659786853EB}" type="presOf" srcId="{370A056B-D9E5-4E50-9FA9-8318D0038238}" destId="{D6D1C1A6-22E6-408A-91E6-124357A9C7AA}" srcOrd="0" destOrd="0" presId="urn:microsoft.com/office/officeart/2005/8/layout/process4"/>
    <dgm:cxn modelId="{1C9CEE90-9490-4DB3-B801-5BBE18589BB5}" type="presOf" srcId="{77CF71A7-A836-48B4-8A99-46F64B17FE32}" destId="{B7D0989B-699A-43D4-98D5-AE13B4F5F086}" srcOrd="0" destOrd="0" presId="urn:microsoft.com/office/officeart/2005/8/layout/process4"/>
    <dgm:cxn modelId="{C8872F94-A407-4846-840B-54144171DEDE}" type="presOf" srcId="{B1250D01-A632-465F-A74E-CB715CAA6331}" destId="{AB836FF0-340F-4D32-80AB-66839419AC79}" srcOrd="0" destOrd="0" presId="urn:microsoft.com/office/officeart/2005/8/layout/process4"/>
    <dgm:cxn modelId="{1F244503-7A8C-4689-A423-8C18E92E08F0}" type="presOf" srcId="{463FEAA7-976F-4F01-A675-22D6AD528FC8}" destId="{85CBF47C-EF24-45B0-9875-B05A0881C8D8}" srcOrd="0" destOrd="0" presId="urn:microsoft.com/office/officeart/2005/8/layout/process4"/>
    <dgm:cxn modelId="{7DA4CBC2-0971-46FE-BC70-87D1C46EDF70}" srcId="{FED0E5BC-B4EB-4B8C-B3FD-68DFAB76DF60}" destId="{FC45106F-1A71-44CB-9FDB-C294A1B77C2E}" srcOrd="3" destOrd="0" parTransId="{7164D249-6A46-46CD-9BD2-D92F3C96BE64}" sibTransId="{7FB391EC-074A-443D-A2F9-B967339A7D84}"/>
    <dgm:cxn modelId="{A3978383-FB0D-49B9-BC15-2462730FEE2C}" type="presOf" srcId="{B9D4E9AC-8EC7-4BEB-AA9D-B9FF15747E3B}" destId="{AA5C44EC-0A08-46A5-876A-5C87C3A8BF87}" srcOrd="0" destOrd="0" presId="urn:microsoft.com/office/officeart/2005/8/layout/process4"/>
    <dgm:cxn modelId="{C52A3F3F-7A7C-4F7E-AC59-CC3BB0300CAD}" srcId="{B9D4E9AC-8EC7-4BEB-AA9D-B9FF15747E3B}" destId="{901B4FC2-DE6A-4342-A7BE-C6E87AC54ECD}" srcOrd="2" destOrd="0" parTransId="{91E6E3C6-3876-443A-888A-CF296A12E61B}" sibTransId="{5E14930E-12F8-48AF-9EF3-24D67232232D}"/>
    <dgm:cxn modelId="{14E96946-9020-46E2-BB28-1DAC282356A2}" srcId="{FED0E5BC-B4EB-4B8C-B3FD-68DFAB76DF60}" destId="{EC864186-595C-4082-BB3F-5DD7B64782CD}" srcOrd="5" destOrd="0" parTransId="{105F634D-F77B-4988-8146-2A3660E2EF1E}" sibTransId="{3CB784DF-9D8A-402C-A998-84C27959151C}"/>
    <dgm:cxn modelId="{2CC9121F-7094-44FC-A03C-33FDC8260C13}" type="presOf" srcId="{5D3A7563-961D-40B0-985D-90FE3662B1B0}" destId="{D3F22A4C-02B9-4FA1-9EED-CCF800CC143A}" srcOrd="0" destOrd="0" presId="urn:microsoft.com/office/officeart/2005/8/layout/process4"/>
    <dgm:cxn modelId="{8B0D1735-AB8B-41C5-8BDC-60F21FEBAB56}" type="presOf" srcId="{277D69F8-F1CB-4C4D-AD8A-2CE2AAF8138A}" destId="{672A4106-D211-41C5-A001-F906F2D3F915}" srcOrd="0" destOrd="0" presId="urn:microsoft.com/office/officeart/2005/8/layout/process4"/>
    <dgm:cxn modelId="{1F048CB3-0798-4EDD-ADA6-8FC5F5DE7EA9}" type="presOf" srcId="{EC864186-595C-4082-BB3F-5DD7B64782CD}" destId="{229CDF41-E1FB-40A8-B3BC-95F71D056B73}" srcOrd="0" destOrd="0" presId="urn:microsoft.com/office/officeart/2005/8/layout/process4"/>
    <dgm:cxn modelId="{A5343A33-1CED-42A5-AC29-B61D1BF54338}" type="presOf" srcId="{932A825B-E3A4-4F2C-A252-A3A749346900}" destId="{8CEABA35-BA81-4ADC-A4D1-E683772593A7}" srcOrd="0" destOrd="0" presId="urn:microsoft.com/office/officeart/2005/8/layout/process4"/>
    <dgm:cxn modelId="{2977DDB2-574C-4261-B72B-02EE8AEE313A}" type="presOf" srcId="{375D0E34-A3C9-445A-B304-65B057441D7E}" destId="{891EF234-C769-4218-8F70-AAC7EF152388}" srcOrd="0" destOrd="0" presId="urn:microsoft.com/office/officeart/2005/8/layout/process4"/>
    <dgm:cxn modelId="{716023A7-4CD1-42F8-8A09-BE8B44B08D3D}" srcId="{FC45106F-1A71-44CB-9FDB-C294A1B77C2E}" destId="{5D3A7563-961D-40B0-985D-90FE3662B1B0}" srcOrd="2" destOrd="0" parTransId="{0367FD0A-D69E-4DD5-A1B4-44180E8731EC}" sibTransId="{8683A9BE-9947-4D82-80C8-9C2049B55BCF}"/>
    <dgm:cxn modelId="{0B7C4731-0970-4BF2-B2D7-005E4946C3AF}" srcId="{FED0E5BC-B4EB-4B8C-B3FD-68DFAB76DF60}" destId="{277D69F8-F1CB-4C4D-AD8A-2CE2AAF8138A}" srcOrd="2" destOrd="0" parTransId="{D6DDC5EF-CB53-4647-BE07-B2F57509E347}" sibTransId="{4E732E18-737D-4379-8A3C-502108937984}"/>
    <dgm:cxn modelId="{79C06A7F-6C43-4437-AE35-C693C0896213}" srcId="{FC45106F-1A71-44CB-9FDB-C294A1B77C2E}" destId="{370A056B-D9E5-4E50-9FA9-8318D0038238}" srcOrd="1" destOrd="0" parTransId="{0D7EE773-4D5A-4B98-8DE5-949CCE9F5A1B}" sibTransId="{65B1204B-C9D0-4696-A533-4CB7726CEA89}"/>
    <dgm:cxn modelId="{3A21604B-C16E-4808-898B-CEE3F178002B}" type="presOf" srcId="{B9D4E9AC-8EC7-4BEB-AA9D-B9FF15747E3B}" destId="{689858DF-025C-4906-A7DB-BF99C8358FB1}" srcOrd="1" destOrd="0" presId="urn:microsoft.com/office/officeart/2005/8/layout/process4"/>
    <dgm:cxn modelId="{0F56F2FA-B267-4DF0-9897-DD8C9CE4324B}" srcId="{B9D4E9AC-8EC7-4BEB-AA9D-B9FF15747E3B}" destId="{375D0E34-A3C9-445A-B304-65B057441D7E}" srcOrd="3" destOrd="0" parTransId="{23054604-E5A1-40A7-AB61-5830F7C1E6E9}" sibTransId="{CA0E1909-9161-4E7A-9C4C-55977D4F96D8}"/>
    <dgm:cxn modelId="{E7A4091D-AF13-4245-A3CF-519BC8DE7F4E}" type="presParOf" srcId="{EE355622-DAC8-4EFE-AE0B-9E83A8B3DF8D}" destId="{D5027FBB-4C28-4235-80BB-774FF489DC21}" srcOrd="0" destOrd="0" presId="urn:microsoft.com/office/officeart/2005/8/layout/process4"/>
    <dgm:cxn modelId="{18C99027-45F7-4357-BD1B-AB995C8FD97B}" type="presParOf" srcId="{D5027FBB-4C28-4235-80BB-774FF489DC21}" destId="{229CDF41-E1FB-40A8-B3BC-95F71D056B73}" srcOrd="0" destOrd="0" presId="urn:microsoft.com/office/officeart/2005/8/layout/process4"/>
    <dgm:cxn modelId="{363C0A47-B621-4F68-B266-916F7554905C}" type="presParOf" srcId="{EE355622-DAC8-4EFE-AE0B-9E83A8B3DF8D}" destId="{36F8C0D7-81B9-46A8-B0C3-FF6CAA5768AC}" srcOrd="1" destOrd="0" presId="urn:microsoft.com/office/officeart/2005/8/layout/process4"/>
    <dgm:cxn modelId="{F61224EB-764B-4395-B4C9-B4C7B71A8D58}" type="presParOf" srcId="{EE355622-DAC8-4EFE-AE0B-9E83A8B3DF8D}" destId="{796F3399-3497-4E2F-8B99-00A2436A75DB}" srcOrd="2" destOrd="0" presId="urn:microsoft.com/office/officeart/2005/8/layout/process4"/>
    <dgm:cxn modelId="{FBCD2FE9-B708-4F1C-8234-E61C1A1BCCB0}" type="presParOf" srcId="{796F3399-3497-4E2F-8B99-00A2436A75DB}" destId="{AA5C44EC-0A08-46A5-876A-5C87C3A8BF87}" srcOrd="0" destOrd="0" presId="urn:microsoft.com/office/officeart/2005/8/layout/process4"/>
    <dgm:cxn modelId="{45A1D82A-0729-48A7-85F0-7774291450BE}" type="presParOf" srcId="{796F3399-3497-4E2F-8B99-00A2436A75DB}" destId="{689858DF-025C-4906-A7DB-BF99C8358FB1}" srcOrd="1" destOrd="0" presId="urn:microsoft.com/office/officeart/2005/8/layout/process4"/>
    <dgm:cxn modelId="{AD16697C-4A5D-4816-B851-2359EFA8148B}" type="presParOf" srcId="{796F3399-3497-4E2F-8B99-00A2436A75DB}" destId="{AB708B79-B906-4B62-B6A7-7E374C0463E5}" srcOrd="2" destOrd="0" presId="urn:microsoft.com/office/officeart/2005/8/layout/process4"/>
    <dgm:cxn modelId="{6553EE6E-FFED-466E-94AE-DCAE68644984}" type="presParOf" srcId="{AB708B79-B906-4B62-B6A7-7E374C0463E5}" destId="{416B1820-3611-4A43-B994-F6B08A3D9F5B}" srcOrd="0" destOrd="0" presId="urn:microsoft.com/office/officeart/2005/8/layout/process4"/>
    <dgm:cxn modelId="{2B8EB23C-40B9-4E73-82AD-E5A43CB14327}" type="presParOf" srcId="{AB708B79-B906-4B62-B6A7-7E374C0463E5}" destId="{EF15671F-80EB-4973-BA6F-C5A45B119F79}" srcOrd="1" destOrd="0" presId="urn:microsoft.com/office/officeart/2005/8/layout/process4"/>
    <dgm:cxn modelId="{C20F32A9-7B91-48ED-8F82-A5C155789265}" type="presParOf" srcId="{AB708B79-B906-4B62-B6A7-7E374C0463E5}" destId="{11613BFD-0144-43EF-A85E-493CF1949534}" srcOrd="2" destOrd="0" presId="urn:microsoft.com/office/officeart/2005/8/layout/process4"/>
    <dgm:cxn modelId="{0BD5333B-0DAD-4FE7-B651-D2E6ECD1B882}" type="presParOf" srcId="{AB708B79-B906-4B62-B6A7-7E374C0463E5}" destId="{891EF234-C769-4218-8F70-AAC7EF152388}" srcOrd="3" destOrd="0" presId="urn:microsoft.com/office/officeart/2005/8/layout/process4"/>
    <dgm:cxn modelId="{FABE14FE-DB43-48D7-86C0-26E16BF91600}" type="presParOf" srcId="{EE355622-DAC8-4EFE-AE0B-9E83A8B3DF8D}" destId="{B346058B-8DCC-45E8-B57B-8C83712ECF83}" srcOrd="3" destOrd="0" presId="urn:microsoft.com/office/officeart/2005/8/layout/process4"/>
    <dgm:cxn modelId="{16162236-143E-4695-BB79-09EDDD686DF7}" type="presParOf" srcId="{EE355622-DAC8-4EFE-AE0B-9E83A8B3DF8D}" destId="{67202CD6-795E-4064-B697-CD1C3ABBD2B8}" srcOrd="4" destOrd="0" presId="urn:microsoft.com/office/officeart/2005/8/layout/process4"/>
    <dgm:cxn modelId="{6E35F74A-5E6D-4C63-A51C-859EA5F768D0}" type="presParOf" srcId="{67202CD6-795E-4064-B697-CD1C3ABBD2B8}" destId="{22439791-2FFC-4410-9489-EDFBEEA70292}" srcOrd="0" destOrd="0" presId="urn:microsoft.com/office/officeart/2005/8/layout/process4"/>
    <dgm:cxn modelId="{50999F9F-784E-47B7-9927-1546A64934CA}" type="presParOf" srcId="{67202CD6-795E-4064-B697-CD1C3ABBD2B8}" destId="{90AA5A4C-BDE1-46DD-91DF-81C380455ADE}" srcOrd="1" destOrd="0" presId="urn:microsoft.com/office/officeart/2005/8/layout/process4"/>
    <dgm:cxn modelId="{88CAE51C-6B14-4A96-B4B5-8C135FF7C9C8}" type="presParOf" srcId="{67202CD6-795E-4064-B697-CD1C3ABBD2B8}" destId="{3E63FA3F-D49A-4A65-B487-ED8F4CF2ACF8}" srcOrd="2" destOrd="0" presId="urn:microsoft.com/office/officeart/2005/8/layout/process4"/>
    <dgm:cxn modelId="{C422FF05-E7E7-479F-B7DC-08B867FF1294}" type="presParOf" srcId="{3E63FA3F-D49A-4A65-B487-ED8F4CF2ACF8}" destId="{8CEABA35-BA81-4ADC-A4D1-E683772593A7}" srcOrd="0" destOrd="0" presId="urn:microsoft.com/office/officeart/2005/8/layout/process4"/>
    <dgm:cxn modelId="{4442B925-8AAD-4D59-82BE-86660C49585F}" type="presParOf" srcId="{3E63FA3F-D49A-4A65-B487-ED8F4CF2ACF8}" destId="{D6D1C1A6-22E6-408A-91E6-124357A9C7AA}" srcOrd="1" destOrd="0" presId="urn:microsoft.com/office/officeart/2005/8/layout/process4"/>
    <dgm:cxn modelId="{2BF6323D-DA3E-4577-9155-51E546DA9DCB}" type="presParOf" srcId="{3E63FA3F-D49A-4A65-B487-ED8F4CF2ACF8}" destId="{D3F22A4C-02B9-4FA1-9EED-CCF800CC143A}" srcOrd="2" destOrd="0" presId="urn:microsoft.com/office/officeart/2005/8/layout/process4"/>
    <dgm:cxn modelId="{891B3AD6-3013-4A7C-838E-B2814859D2A5}" type="presParOf" srcId="{EE355622-DAC8-4EFE-AE0B-9E83A8B3DF8D}" destId="{89F61943-4741-42BA-BA23-580C52CEA9FF}" srcOrd="5" destOrd="0" presId="urn:microsoft.com/office/officeart/2005/8/layout/process4"/>
    <dgm:cxn modelId="{C5B68E10-7619-473F-8DD4-257AA63D7116}" type="presParOf" srcId="{EE355622-DAC8-4EFE-AE0B-9E83A8B3DF8D}" destId="{F562C707-9AF3-458F-BD7C-5E9A2E8D0419}" srcOrd="6" destOrd="0" presId="urn:microsoft.com/office/officeart/2005/8/layout/process4"/>
    <dgm:cxn modelId="{7F955D95-63E6-498B-ACF6-404A0827DD12}" type="presParOf" srcId="{F562C707-9AF3-458F-BD7C-5E9A2E8D0419}" destId="{672A4106-D211-41C5-A001-F906F2D3F915}" srcOrd="0" destOrd="0" presId="urn:microsoft.com/office/officeart/2005/8/layout/process4"/>
    <dgm:cxn modelId="{829F2027-FFA1-4CB3-92B7-ECF4EAB60BC6}" type="presParOf" srcId="{EE355622-DAC8-4EFE-AE0B-9E83A8B3DF8D}" destId="{0BB00DC7-43CE-4188-8629-E5987CA995C0}" srcOrd="7" destOrd="0" presId="urn:microsoft.com/office/officeart/2005/8/layout/process4"/>
    <dgm:cxn modelId="{6A9BBB6D-E505-4932-9C3E-93EC126CC2C6}" type="presParOf" srcId="{EE355622-DAC8-4EFE-AE0B-9E83A8B3DF8D}" destId="{7D394575-C6C5-421B-A50B-083AEC406448}" srcOrd="8" destOrd="0" presId="urn:microsoft.com/office/officeart/2005/8/layout/process4"/>
    <dgm:cxn modelId="{00660DA0-E7C3-4E48-85E7-BB2486883BCF}" type="presParOf" srcId="{7D394575-C6C5-421B-A50B-083AEC406448}" destId="{85CBF47C-EF24-45B0-9875-B05A0881C8D8}" srcOrd="0" destOrd="0" presId="urn:microsoft.com/office/officeart/2005/8/layout/process4"/>
    <dgm:cxn modelId="{FF48B607-CFF4-4416-A499-418AB7FAC481}" type="presParOf" srcId="{7D394575-C6C5-421B-A50B-083AEC406448}" destId="{70F116FE-77A2-4E14-A02C-E62F6429D782}" srcOrd="1" destOrd="0" presId="urn:microsoft.com/office/officeart/2005/8/layout/process4"/>
    <dgm:cxn modelId="{B402EF63-989E-42F9-AE81-3E3C0395FC9A}" type="presParOf" srcId="{7D394575-C6C5-421B-A50B-083AEC406448}" destId="{0AA4A868-E5F9-4B9C-9EBA-83F513DF17A5}" srcOrd="2" destOrd="0" presId="urn:microsoft.com/office/officeart/2005/8/layout/process4"/>
    <dgm:cxn modelId="{3D871C49-FFC7-4BD7-BC5E-111F9A8100CF}" type="presParOf" srcId="{0AA4A868-E5F9-4B9C-9EBA-83F513DF17A5}" destId="{B7D0989B-699A-43D4-98D5-AE13B4F5F086}" srcOrd="0" destOrd="0" presId="urn:microsoft.com/office/officeart/2005/8/layout/process4"/>
    <dgm:cxn modelId="{F1F6E1D5-4EFF-48C7-B67A-EDED05A76B50}" type="presParOf" srcId="{0AA4A868-E5F9-4B9C-9EBA-83F513DF17A5}" destId="{AB836FF0-340F-4D32-80AB-66839419AC79}" srcOrd="1" destOrd="0" presId="urn:microsoft.com/office/officeart/2005/8/layout/process4"/>
    <dgm:cxn modelId="{AE44D65B-A8FE-4B91-A0F9-E428321CC0B9}" type="presParOf" srcId="{0AA4A868-E5F9-4B9C-9EBA-83F513DF17A5}" destId="{2210781C-F65C-4F30-BF60-1E15E24F1425}" srcOrd="2" destOrd="0" presId="urn:microsoft.com/office/officeart/2005/8/layout/process4"/>
    <dgm:cxn modelId="{AF914B91-1567-4DDF-B311-4C5BC94B1373}" type="presParOf" srcId="{EE355622-DAC8-4EFE-AE0B-9E83A8B3DF8D}" destId="{E245A729-348F-430A-976E-262A227B6B15}" srcOrd="9" destOrd="0" presId="urn:microsoft.com/office/officeart/2005/8/layout/process4"/>
    <dgm:cxn modelId="{BB912E6C-9801-4507-9C3D-735D300F212F}" type="presParOf" srcId="{EE355622-DAC8-4EFE-AE0B-9E83A8B3DF8D}" destId="{F301A13A-11D3-4689-8446-C829320DDF24}" srcOrd="10" destOrd="0" presId="urn:microsoft.com/office/officeart/2005/8/layout/process4"/>
    <dgm:cxn modelId="{6FE21C3D-0307-492D-9F7B-C2F099611FF6}" type="presParOf" srcId="{F301A13A-11D3-4689-8446-C829320DDF24}" destId="{C20BE441-F349-4301-8BC1-95FB351D6772}" srcOrd="0"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6F18FB-5363-4A1A-8C9B-5B4E5773AEC7}" type="doc">
      <dgm:prSet loTypeId="urn:microsoft.com/office/officeart/2005/8/layout/radial2" loCatId="relationship" qsTypeId="urn:microsoft.com/office/officeart/2005/8/quickstyle/simple1" qsCatId="simple" csTypeId="urn:microsoft.com/office/officeart/2005/8/colors/colorful1" csCatId="colorful" phldr="1"/>
      <dgm:spPr/>
      <dgm:t>
        <a:bodyPr/>
        <a:lstStyle/>
        <a:p>
          <a:endParaRPr lang="tr-TR"/>
        </a:p>
      </dgm:t>
    </dgm:pt>
    <dgm:pt modelId="{DFCAC65A-10A2-4414-962D-FC9FD6E136A0}">
      <dgm:prSet phldrT="[Metin]"/>
      <dgm:spPr/>
      <dgm:t>
        <a:bodyPr/>
        <a:lstStyle/>
        <a:p>
          <a:r>
            <a:rPr lang="tr-TR" dirty="0" smtClean="0"/>
            <a:t>İHMAL VE İSTİSMAR</a:t>
          </a:r>
          <a:endParaRPr lang="tr-TR" dirty="0"/>
        </a:p>
      </dgm:t>
    </dgm:pt>
    <dgm:pt modelId="{4098CAA7-A832-42D4-85C3-12D02656C5FD}" type="parTrans" cxnId="{7DF531F4-05B2-47D4-91AB-C410DADF4734}">
      <dgm:prSet/>
      <dgm:spPr/>
      <dgm:t>
        <a:bodyPr/>
        <a:lstStyle/>
        <a:p>
          <a:endParaRPr lang="tr-TR"/>
        </a:p>
      </dgm:t>
    </dgm:pt>
    <dgm:pt modelId="{2440B89B-D731-4AE2-BAA9-B0FC02FB47F5}" type="sibTrans" cxnId="{7DF531F4-05B2-47D4-91AB-C410DADF4734}">
      <dgm:prSet/>
      <dgm:spPr/>
      <dgm:t>
        <a:bodyPr/>
        <a:lstStyle/>
        <a:p>
          <a:endParaRPr lang="tr-TR"/>
        </a:p>
      </dgm:t>
    </dgm:pt>
    <dgm:pt modelId="{66B933F8-ECDD-4560-815B-B11A330EFA6F}">
      <dgm:prSet phldrT="[Metin]" custT="1"/>
      <dgm:spPr/>
      <dgm:t>
        <a:bodyPr/>
        <a:lstStyle/>
        <a:p>
          <a:r>
            <a:rPr lang="tr-TR" sz="1100" dirty="0" smtClean="0"/>
            <a:t>KOLLUK KUVVETLERİ</a:t>
          </a:r>
          <a:endParaRPr lang="tr-TR" sz="1100" dirty="0"/>
        </a:p>
      </dgm:t>
    </dgm:pt>
    <dgm:pt modelId="{787E9901-6995-4503-8624-3BBBBB79A14F}" type="parTrans" cxnId="{B1575481-019A-4523-9329-A7BCE14EC999}">
      <dgm:prSet/>
      <dgm:spPr/>
      <dgm:t>
        <a:bodyPr/>
        <a:lstStyle/>
        <a:p>
          <a:endParaRPr lang="tr-TR"/>
        </a:p>
      </dgm:t>
    </dgm:pt>
    <dgm:pt modelId="{75156AC2-55F6-42F8-B6CD-1590164937BA}" type="sibTrans" cxnId="{B1575481-019A-4523-9329-A7BCE14EC999}">
      <dgm:prSet/>
      <dgm:spPr/>
      <dgm:t>
        <a:bodyPr/>
        <a:lstStyle/>
        <a:p>
          <a:endParaRPr lang="tr-TR"/>
        </a:p>
      </dgm:t>
    </dgm:pt>
    <dgm:pt modelId="{5D95CE8C-00DE-4375-A83B-C7108B243675}">
      <dgm:prSet phldrT="[Metin]" custT="1"/>
      <dgm:spPr/>
      <dgm:t>
        <a:bodyPr/>
        <a:lstStyle/>
        <a:p>
          <a:r>
            <a:rPr lang="tr-TR" sz="1100" dirty="0" smtClean="0"/>
            <a:t>CUMHURİYET SAVCILIĞI</a:t>
          </a:r>
          <a:endParaRPr lang="tr-TR" sz="1100" dirty="0"/>
        </a:p>
      </dgm:t>
    </dgm:pt>
    <dgm:pt modelId="{41460601-E4CC-45C2-B0BA-316EA2E0C456}" type="parTrans" cxnId="{1D2AC079-D007-4010-BD61-586166A024E5}">
      <dgm:prSet/>
      <dgm:spPr/>
      <dgm:t>
        <a:bodyPr/>
        <a:lstStyle/>
        <a:p>
          <a:endParaRPr lang="tr-TR"/>
        </a:p>
      </dgm:t>
    </dgm:pt>
    <dgm:pt modelId="{F9197D2B-EE02-442A-8BD6-AA752BF1FF0A}" type="sibTrans" cxnId="{1D2AC079-D007-4010-BD61-586166A024E5}">
      <dgm:prSet/>
      <dgm:spPr/>
      <dgm:t>
        <a:bodyPr/>
        <a:lstStyle/>
        <a:p>
          <a:endParaRPr lang="tr-TR"/>
        </a:p>
      </dgm:t>
    </dgm:pt>
    <dgm:pt modelId="{70D5316A-2A9E-45DD-958C-81D03C9E9714}">
      <dgm:prSet phldrT="[Metin]"/>
      <dgm:spPr/>
      <dgm:t>
        <a:bodyPr/>
        <a:lstStyle/>
        <a:p>
          <a:r>
            <a:rPr lang="tr-TR" dirty="0" smtClean="0"/>
            <a:t>İNTİHAR</a:t>
          </a:r>
          <a:endParaRPr lang="tr-TR" dirty="0"/>
        </a:p>
      </dgm:t>
    </dgm:pt>
    <dgm:pt modelId="{E79D6217-62F6-4598-BF37-438F46EA3302}" type="parTrans" cxnId="{4B3A3886-9142-4F27-9C82-6C386D9FB0EF}">
      <dgm:prSet/>
      <dgm:spPr/>
      <dgm:t>
        <a:bodyPr/>
        <a:lstStyle/>
        <a:p>
          <a:endParaRPr lang="tr-TR"/>
        </a:p>
      </dgm:t>
    </dgm:pt>
    <dgm:pt modelId="{80160424-3DD0-485A-9867-2827991FCF79}" type="sibTrans" cxnId="{4B3A3886-9142-4F27-9C82-6C386D9FB0EF}">
      <dgm:prSet/>
      <dgm:spPr/>
      <dgm:t>
        <a:bodyPr/>
        <a:lstStyle/>
        <a:p>
          <a:endParaRPr lang="tr-TR"/>
        </a:p>
      </dgm:t>
    </dgm:pt>
    <dgm:pt modelId="{72A213BC-DBB9-4AE4-920B-BD7FE0ACF068}">
      <dgm:prSet phldrT="[Metin]"/>
      <dgm:spPr/>
      <dgm:t>
        <a:bodyPr/>
        <a:lstStyle/>
        <a:p>
          <a:r>
            <a:rPr lang="tr-TR" dirty="0" smtClean="0"/>
            <a:t>112 ACİL SERVİS</a:t>
          </a:r>
          <a:endParaRPr lang="tr-TR" dirty="0"/>
        </a:p>
      </dgm:t>
    </dgm:pt>
    <dgm:pt modelId="{100FA926-F7CD-4718-BFED-A64F777D1CCD}" type="parTrans" cxnId="{BCB7C59B-03DC-4401-B559-B44296777907}">
      <dgm:prSet/>
      <dgm:spPr/>
      <dgm:t>
        <a:bodyPr/>
        <a:lstStyle/>
        <a:p>
          <a:endParaRPr lang="tr-TR"/>
        </a:p>
      </dgm:t>
    </dgm:pt>
    <dgm:pt modelId="{2C8609F0-2F4B-4F6D-B466-DE0466B4E26F}" type="sibTrans" cxnId="{BCB7C59B-03DC-4401-B559-B44296777907}">
      <dgm:prSet/>
      <dgm:spPr/>
      <dgm:t>
        <a:bodyPr/>
        <a:lstStyle/>
        <a:p>
          <a:endParaRPr lang="tr-TR"/>
        </a:p>
      </dgm:t>
    </dgm:pt>
    <dgm:pt modelId="{CDCD992E-1B55-425C-ADAC-97B99741F4F3}">
      <dgm:prSet phldrT="[Metin]"/>
      <dgm:spPr/>
      <dgm:t>
        <a:bodyPr/>
        <a:lstStyle/>
        <a:p>
          <a:r>
            <a:rPr lang="tr-TR" dirty="0" smtClean="0"/>
            <a:t>DİĞER KRİZ DURUMLARI</a:t>
          </a:r>
          <a:endParaRPr lang="tr-TR" dirty="0"/>
        </a:p>
      </dgm:t>
    </dgm:pt>
    <dgm:pt modelId="{B3F1EA6D-5AAD-4D7A-B59B-1F7B1FFBA88D}" type="parTrans" cxnId="{2A8C89D6-A22A-4728-A1CA-BAAA5B7E9D94}">
      <dgm:prSet/>
      <dgm:spPr/>
      <dgm:t>
        <a:bodyPr/>
        <a:lstStyle/>
        <a:p>
          <a:endParaRPr lang="tr-TR"/>
        </a:p>
      </dgm:t>
    </dgm:pt>
    <dgm:pt modelId="{55E8227D-7E63-47EA-8021-FF63B81FE10C}" type="sibTrans" cxnId="{2A8C89D6-A22A-4728-A1CA-BAAA5B7E9D94}">
      <dgm:prSet/>
      <dgm:spPr/>
      <dgm:t>
        <a:bodyPr/>
        <a:lstStyle/>
        <a:p>
          <a:endParaRPr lang="tr-TR"/>
        </a:p>
      </dgm:t>
    </dgm:pt>
    <dgm:pt modelId="{1CAA222F-6FDB-4C88-ABB7-A82E4A55B3A7}">
      <dgm:prSet phldrT="[Metin]"/>
      <dgm:spPr/>
      <dgm:t>
        <a:bodyPr/>
        <a:lstStyle/>
        <a:p>
          <a:r>
            <a:rPr lang="tr-TR" dirty="0" smtClean="0"/>
            <a:t>112 ACİL SERVİS</a:t>
          </a:r>
          <a:endParaRPr lang="tr-TR" dirty="0"/>
        </a:p>
      </dgm:t>
    </dgm:pt>
    <dgm:pt modelId="{9D7B57C6-452A-446B-8CF7-0FA9D14370AA}" type="parTrans" cxnId="{3F83D8D7-2035-4EDF-825E-AA918B8C128B}">
      <dgm:prSet/>
      <dgm:spPr/>
      <dgm:t>
        <a:bodyPr/>
        <a:lstStyle/>
        <a:p>
          <a:endParaRPr lang="tr-TR"/>
        </a:p>
      </dgm:t>
    </dgm:pt>
    <dgm:pt modelId="{E1F9D679-54E0-4312-873A-48470FE95E95}" type="sibTrans" cxnId="{3F83D8D7-2035-4EDF-825E-AA918B8C128B}">
      <dgm:prSet/>
      <dgm:spPr/>
      <dgm:t>
        <a:bodyPr/>
        <a:lstStyle/>
        <a:p>
          <a:endParaRPr lang="tr-TR"/>
        </a:p>
      </dgm:t>
    </dgm:pt>
    <dgm:pt modelId="{84F03E57-3572-448C-BB90-017117BC6669}">
      <dgm:prSet phldrT="[Metin]" custT="1"/>
      <dgm:spPr/>
      <dgm:t>
        <a:bodyPr/>
        <a:lstStyle/>
        <a:p>
          <a:r>
            <a:rPr lang="tr-TR" sz="1100" dirty="0" smtClean="0"/>
            <a:t>AİLE VE SOSYAL POLİTİKALAR MÜDÜRLÜĞÜ</a:t>
          </a:r>
          <a:endParaRPr lang="tr-TR" sz="1100" dirty="0"/>
        </a:p>
      </dgm:t>
    </dgm:pt>
    <dgm:pt modelId="{D5ACCE58-0380-4051-A9C8-5497986C5A76}" type="parTrans" cxnId="{8CA35263-C010-41F8-8FF0-3D99DF548DF2}">
      <dgm:prSet/>
      <dgm:spPr/>
      <dgm:t>
        <a:bodyPr/>
        <a:lstStyle/>
        <a:p>
          <a:endParaRPr lang="tr-TR"/>
        </a:p>
      </dgm:t>
    </dgm:pt>
    <dgm:pt modelId="{07270019-65F3-4095-B53A-959F45D82211}" type="sibTrans" cxnId="{8CA35263-C010-41F8-8FF0-3D99DF548DF2}">
      <dgm:prSet/>
      <dgm:spPr/>
      <dgm:t>
        <a:bodyPr/>
        <a:lstStyle/>
        <a:p>
          <a:endParaRPr lang="tr-TR"/>
        </a:p>
      </dgm:t>
    </dgm:pt>
    <dgm:pt modelId="{BD076EF3-0EEF-4E73-B0AC-5CB48601413B}">
      <dgm:prSet phldrT="[Metin]" custT="1"/>
      <dgm:spPr/>
      <dgm:t>
        <a:bodyPr/>
        <a:lstStyle/>
        <a:p>
          <a:r>
            <a:rPr lang="tr-TR" sz="1100" dirty="0" smtClean="0"/>
            <a:t>İL/İLÇE PSİKOSOSYAL KORUMA, ÖNLEME VE MÜDAHALE EKİBİ</a:t>
          </a:r>
          <a:endParaRPr lang="tr-TR" sz="1100" dirty="0"/>
        </a:p>
      </dgm:t>
    </dgm:pt>
    <dgm:pt modelId="{F2125A8E-7901-43BF-BAA1-0B56A467B52E}" type="parTrans" cxnId="{BA9D2897-2E96-4EDE-921D-179AEF2DE281}">
      <dgm:prSet/>
      <dgm:spPr/>
      <dgm:t>
        <a:bodyPr/>
        <a:lstStyle/>
        <a:p>
          <a:endParaRPr lang="tr-TR"/>
        </a:p>
      </dgm:t>
    </dgm:pt>
    <dgm:pt modelId="{0D30913F-497F-4995-98B6-B52BCE834A5D}" type="sibTrans" cxnId="{BA9D2897-2E96-4EDE-921D-179AEF2DE281}">
      <dgm:prSet/>
      <dgm:spPr/>
      <dgm:t>
        <a:bodyPr/>
        <a:lstStyle/>
        <a:p>
          <a:endParaRPr lang="tr-TR"/>
        </a:p>
      </dgm:t>
    </dgm:pt>
    <dgm:pt modelId="{A348A6A4-20ED-44AD-82D7-65A2AA4A3DFB}">
      <dgm:prSet phldrT="[Metin]" custT="1"/>
      <dgm:spPr/>
      <dgm:t>
        <a:bodyPr/>
        <a:lstStyle/>
        <a:p>
          <a:r>
            <a:rPr lang="tr-TR" sz="1100" dirty="0" smtClean="0"/>
            <a:t>REHBERLİK VE ARAŞTIRMA MERKEZİ</a:t>
          </a:r>
          <a:endParaRPr lang="tr-TR" sz="1100" dirty="0"/>
        </a:p>
      </dgm:t>
    </dgm:pt>
    <dgm:pt modelId="{B993F172-9F75-46FE-818D-C3232A701707}" type="parTrans" cxnId="{91BAF323-872B-403F-ABFC-941847620F56}">
      <dgm:prSet/>
      <dgm:spPr/>
      <dgm:t>
        <a:bodyPr/>
        <a:lstStyle/>
        <a:p>
          <a:endParaRPr lang="tr-TR"/>
        </a:p>
      </dgm:t>
    </dgm:pt>
    <dgm:pt modelId="{DAEC9F39-3FD3-4079-B891-F68F5364A881}" type="sibTrans" cxnId="{91BAF323-872B-403F-ABFC-941847620F56}">
      <dgm:prSet/>
      <dgm:spPr/>
      <dgm:t>
        <a:bodyPr/>
        <a:lstStyle/>
        <a:p>
          <a:endParaRPr lang="tr-TR"/>
        </a:p>
      </dgm:t>
    </dgm:pt>
    <dgm:pt modelId="{DB2947AE-BF8E-453D-91FF-52C409E61352}">
      <dgm:prSet phldrT="[Metin]"/>
      <dgm:spPr/>
      <dgm:t>
        <a:bodyPr/>
        <a:lstStyle/>
        <a:p>
          <a:r>
            <a:rPr lang="tr-TR" dirty="0" smtClean="0"/>
            <a:t>KOLLUK KUVVETLERİ</a:t>
          </a:r>
          <a:endParaRPr lang="tr-TR" dirty="0"/>
        </a:p>
      </dgm:t>
    </dgm:pt>
    <dgm:pt modelId="{65A87791-14C9-449C-9997-3338B30FAC63}" type="parTrans" cxnId="{76DFF60A-5687-4CE9-BE4C-4D3DB11DACA8}">
      <dgm:prSet/>
      <dgm:spPr/>
      <dgm:t>
        <a:bodyPr/>
        <a:lstStyle/>
        <a:p>
          <a:endParaRPr lang="tr-TR"/>
        </a:p>
      </dgm:t>
    </dgm:pt>
    <dgm:pt modelId="{6F042B0B-D5BF-44FC-A873-E48DDB525443}" type="sibTrans" cxnId="{76DFF60A-5687-4CE9-BE4C-4D3DB11DACA8}">
      <dgm:prSet/>
      <dgm:spPr/>
      <dgm:t>
        <a:bodyPr/>
        <a:lstStyle/>
        <a:p>
          <a:endParaRPr lang="tr-TR"/>
        </a:p>
      </dgm:t>
    </dgm:pt>
    <dgm:pt modelId="{E7C82104-B24D-49A1-9852-D36847A756CE}">
      <dgm:prSet phldrT="[Metin]"/>
      <dgm:spPr/>
      <dgm:t>
        <a:bodyPr/>
        <a:lstStyle/>
        <a:p>
          <a:r>
            <a:rPr lang="tr-TR" dirty="0" smtClean="0"/>
            <a:t>İL/İLÇE PSİKOSOSYAL KORUMA, ÖNLEME VE MÜDAHALE EKİBİ</a:t>
          </a:r>
          <a:endParaRPr lang="tr-TR" dirty="0"/>
        </a:p>
      </dgm:t>
    </dgm:pt>
    <dgm:pt modelId="{4881D6BE-B887-4800-AF35-0A9F662A9888}" type="parTrans" cxnId="{E1E46001-0512-4C77-805C-FCAC3EBA7597}">
      <dgm:prSet/>
      <dgm:spPr/>
      <dgm:t>
        <a:bodyPr/>
        <a:lstStyle/>
        <a:p>
          <a:endParaRPr lang="tr-TR"/>
        </a:p>
      </dgm:t>
    </dgm:pt>
    <dgm:pt modelId="{EBEC5CEF-0B2A-4067-BDE1-E0DE7998DAE2}" type="sibTrans" cxnId="{E1E46001-0512-4C77-805C-FCAC3EBA7597}">
      <dgm:prSet/>
      <dgm:spPr/>
      <dgm:t>
        <a:bodyPr/>
        <a:lstStyle/>
        <a:p>
          <a:endParaRPr lang="tr-TR"/>
        </a:p>
      </dgm:t>
    </dgm:pt>
    <dgm:pt modelId="{275716F9-EB8D-4F56-BEBC-A982BB7202AA}">
      <dgm:prSet phldrT="[Metin]"/>
      <dgm:spPr/>
      <dgm:t>
        <a:bodyPr/>
        <a:lstStyle/>
        <a:p>
          <a:r>
            <a:rPr lang="tr-TR" dirty="0" smtClean="0"/>
            <a:t>REHBERLİK VE ARAŞTIRMA MERKEZİ</a:t>
          </a:r>
          <a:endParaRPr lang="tr-TR" dirty="0"/>
        </a:p>
      </dgm:t>
    </dgm:pt>
    <dgm:pt modelId="{272F38FF-2D23-4642-9ECB-BC5681F76398}" type="parTrans" cxnId="{9184A5A5-E07D-42A3-8E3A-5650A4E0E919}">
      <dgm:prSet/>
      <dgm:spPr/>
      <dgm:t>
        <a:bodyPr/>
        <a:lstStyle/>
        <a:p>
          <a:endParaRPr lang="tr-TR"/>
        </a:p>
      </dgm:t>
    </dgm:pt>
    <dgm:pt modelId="{413B0879-13D5-406B-BC83-2952935E843E}" type="sibTrans" cxnId="{9184A5A5-E07D-42A3-8E3A-5650A4E0E919}">
      <dgm:prSet/>
      <dgm:spPr/>
      <dgm:t>
        <a:bodyPr/>
        <a:lstStyle/>
        <a:p>
          <a:endParaRPr lang="tr-TR"/>
        </a:p>
      </dgm:t>
    </dgm:pt>
    <dgm:pt modelId="{A29167D9-073C-40D6-B3E6-0FA1B5E3B4C8}">
      <dgm:prSet phldrT="[Metin]"/>
      <dgm:spPr/>
      <dgm:t>
        <a:bodyPr/>
        <a:lstStyle/>
        <a:p>
          <a:r>
            <a:rPr lang="tr-TR" dirty="0" smtClean="0"/>
            <a:t>KOLLUK KUVVETLERİ</a:t>
          </a:r>
          <a:endParaRPr lang="tr-TR" dirty="0"/>
        </a:p>
      </dgm:t>
    </dgm:pt>
    <dgm:pt modelId="{31375E29-4AFE-434B-9E8B-DD61154A9D45}" type="parTrans" cxnId="{1579AD4C-25AF-4F98-A305-40391AF8A285}">
      <dgm:prSet/>
      <dgm:spPr/>
      <dgm:t>
        <a:bodyPr/>
        <a:lstStyle/>
        <a:p>
          <a:endParaRPr lang="tr-TR"/>
        </a:p>
      </dgm:t>
    </dgm:pt>
    <dgm:pt modelId="{5350B46A-1E1A-4128-A6F7-C05AA50D5D80}" type="sibTrans" cxnId="{1579AD4C-25AF-4F98-A305-40391AF8A285}">
      <dgm:prSet/>
      <dgm:spPr/>
      <dgm:t>
        <a:bodyPr/>
        <a:lstStyle/>
        <a:p>
          <a:endParaRPr lang="tr-TR"/>
        </a:p>
      </dgm:t>
    </dgm:pt>
    <dgm:pt modelId="{8706BE37-6783-453E-A31D-52A8894A6309}">
      <dgm:prSet phldrT="[Metin]"/>
      <dgm:spPr/>
      <dgm:t>
        <a:bodyPr/>
        <a:lstStyle/>
        <a:p>
          <a:r>
            <a:rPr lang="tr-TR" dirty="0" smtClean="0"/>
            <a:t>AİLE VE SOSYAL POLİTİKALAR MÜDÜRLÜĞÜ</a:t>
          </a:r>
          <a:endParaRPr lang="tr-TR" dirty="0"/>
        </a:p>
      </dgm:t>
    </dgm:pt>
    <dgm:pt modelId="{1C7E59CD-B3F9-43BA-8448-3E156A653235}" type="parTrans" cxnId="{7D127366-277F-459E-A2D5-12C4426B7908}">
      <dgm:prSet/>
      <dgm:spPr/>
      <dgm:t>
        <a:bodyPr/>
        <a:lstStyle/>
        <a:p>
          <a:endParaRPr lang="tr-TR"/>
        </a:p>
      </dgm:t>
    </dgm:pt>
    <dgm:pt modelId="{4A486CCB-DB33-42E1-9039-80A233ADC7C3}" type="sibTrans" cxnId="{7D127366-277F-459E-A2D5-12C4426B7908}">
      <dgm:prSet/>
      <dgm:spPr/>
      <dgm:t>
        <a:bodyPr/>
        <a:lstStyle/>
        <a:p>
          <a:endParaRPr lang="tr-TR"/>
        </a:p>
      </dgm:t>
    </dgm:pt>
    <dgm:pt modelId="{B605BB06-DEA4-4A07-AEF3-F491BE6C996C}">
      <dgm:prSet phldrT="[Metin]"/>
      <dgm:spPr/>
      <dgm:t>
        <a:bodyPr/>
        <a:lstStyle/>
        <a:p>
          <a:r>
            <a:rPr lang="tr-TR" dirty="0" smtClean="0"/>
            <a:t>İL/İLÇE PSİKOSOSYAL KORUMA, ÖNLEME VE MÜDAHALE EKİBİ</a:t>
          </a:r>
          <a:endParaRPr lang="tr-TR" dirty="0"/>
        </a:p>
      </dgm:t>
    </dgm:pt>
    <dgm:pt modelId="{0C6642C8-BA19-404E-B1A3-DEA37753EC71}" type="parTrans" cxnId="{04704B94-0D29-4130-9E96-F6F53C3CD2A2}">
      <dgm:prSet/>
      <dgm:spPr/>
      <dgm:t>
        <a:bodyPr/>
        <a:lstStyle/>
        <a:p>
          <a:endParaRPr lang="tr-TR"/>
        </a:p>
      </dgm:t>
    </dgm:pt>
    <dgm:pt modelId="{598546D3-CCEC-4F91-99FB-83C2A51D7803}" type="sibTrans" cxnId="{04704B94-0D29-4130-9E96-F6F53C3CD2A2}">
      <dgm:prSet/>
      <dgm:spPr/>
      <dgm:t>
        <a:bodyPr/>
        <a:lstStyle/>
        <a:p>
          <a:endParaRPr lang="tr-TR"/>
        </a:p>
      </dgm:t>
    </dgm:pt>
    <dgm:pt modelId="{29B41D96-105E-4658-8B81-BD72F7F6665D}">
      <dgm:prSet phldrT="[Metin]"/>
      <dgm:spPr/>
      <dgm:t>
        <a:bodyPr/>
        <a:lstStyle/>
        <a:p>
          <a:r>
            <a:rPr lang="tr-TR" dirty="0" smtClean="0"/>
            <a:t>REHBERLİK VE ARAŞTIRMA MERKEZİ</a:t>
          </a:r>
          <a:endParaRPr lang="tr-TR" dirty="0"/>
        </a:p>
      </dgm:t>
    </dgm:pt>
    <dgm:pt modelId="{99F8AD05-70D7-459F-8F98-F5FA028C0275}" type="parTrans" cxnId="{8E896F04-E4A2-43FC-8282-EE3BE072339E}">
      <dgm:prSet/>
      <dgm:spPr/>
      <dgm:t>
        <a:bodyPr/>
        <a:lstStyle/>
        <a:p>
          <a:endParaRPr lang="tr-TR"/>
        </a:p>
      </dgm:t>
    </dgm:pt>
    <dgm:pt modelId="{BABAEE97-7953-4D05-A2B3-8A2964635AAA}" type="sibTrans" cxnId="{8E896F04-E4A2-43FC-8282-EE3BE072339E}">
      <dgm:prSet/>
      <dgm:spPr/>
      <dgm:t>
        <a:bodyPr/>
        <a:lstStyle/>
        <a:p>
          <a:endParaRPr lang="tr-TR"/>
        </a:p>
      </dgm:t>
    </dgm:pt>
    <dgm:pt modelId="{046E0D42-BCF5-4D73-BAAE-07FC0866A00C}">
      <dgm:prSet phldrT="[Metin]"/>
      <dgm:spPr/>
      <dgm:t>
        <a:bodyPr/>
        <a:lstStyle/>
        <a:p>
          <a:r>
            <a:rPr lang="tr-TR" dirty="0" smtClean="0"/>
            <a:t>İTFAİYE</a:t>
          </a:r>
          <a:endParaRPr lang="tr-TR" dirty="0"/>
        </a:p>
      </dgm:t>
    </dgm:pt>
    <dgm:pt modelId="{4E1A321D-BD19-4074-8D2B-1BA3D8EDCA00}" type="parTrans" cxnId="{00D22D1E-E732-4252-9BB1-F5EDD784D1FF}">
      <dgm:prSet/>
      <dgm:spPr/>
      <dgm:t>
        <a:bodyPr/>
        <a:lstStyle/>
        <a:p>
          <a:endParaRPr lang="tr-TR"/>
        </a:p>
      </dgm:t>
    </dgm:pt>
    <dgm:pt modelId="{4FF81BE3-AAAD-4794-979B-A5384FA16AA2}" type="sibTrans" cxnId="{00D22D1E-E732-4252-9BB1-F5EDD784D1FF}">
      <dgm:prSet/>
      <dgm:spPr/>
      <dgm:t>
        <a:bodyPr/>
        <a:lstStyle/>
        <a:p>
          <a:endParaRPr lang="tr-TR"/>
        </a:p>
      </dgm:t>
    </dgm:pt>
    <dgm:pt modelId="{F307431C-46F0-4571-8B38-418669726119}" type="pres">
      <dgm:prSet presAssocID="{846F18FB-5363-4A1A-8C9B-5B4E5773AEC7}" presName="composite" presStyleCnt="0">
        <dgm:presLayoutVars>
          <dgm:chMax val="5"/>
          <dgm:dir/>
          <dgm:animLvl val="ctr"/>
          <dgm:resizeHandles val="exact"/>
        </dgm:presLayoutVars>
      </dgm:prSet>
      <dgm:spPr/>
      <dgm:t>
        <a:bodyPr/>
        <a:lstStyle/>
        <a:p>
          <a:endParaRPr lang="tr-TR"/>
        </a:p>
      </dgm:t>
    </dgm:pt>
    <dgm:pt modelId="{056542DD-E21D-4E25-9319-6A47BF57633C}" type="pres">
      <dgm:prSet presAssocID="{846F18FB-5363-4A1A-8C9B-5B4E5773AEC7}" presName="cycle" presStyleCnt="0"/>
      <dgm:spPr/>
    </dgm:pt>
    <dgm:pt modelId="{6C37E66F-1EF3-4CF0-9AFC-C3D02DD3244C}" type="pres">
      <dgm:prSet presAssocID="{846F18FB-5363-4A1A-8C9B-5B4E5773AEC7}" presName="centerShape" presStyleCnt="0"/>
      <dgm:spPr/>
    </dgm:pt>
    <dgm:pt modelId="{F93ADC7F-342A-414B-800A-F173080861F0}" type="pres">
      <dgm:prSet presAssocID="{846F18FB-5363-4A1A-8C9B-5B4E5773AEC7}" presName="connSite" presStyleLbl="node1" presStyleIdx="0" presStyleCnt="4"/>
      <dgm:spPr/>
    </dgm:pt>
    <dgm:pt modelId="{70FC231F-63E6-47F2-B66F-03D179B593B2}" type="pres">
      <dgm:prSet presAssocID="{846F18FB-5363-4A1A-8C9B-5B4E5773AEC7}" presName="visible" presStyleLbl="node1" presStyleIdx="0" presStyleCnt="4" custScaleX="88681" custScaleY="77057" custLinFactNeighborX="1615" custLinFactNeighborY="2059"/>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tr-TR"/>
        </a:p>
      </dgm:t>
    </dgm:pt>
    <dgm:pt modelId="{DC86E354-56FB-4F6E-B7BD-EBDFB32F04DF}" type="pres">
      <dgm:prSet presAssocID="{4098CAA7-A832-42D4-85C3-12D02656C5FD}" presName="Name25" presStyleLbl="parChTrans1D1" presStyleIdx="0" presStyleCnt="3"/>
      <dgm:spPr/>
      <dgm:t>
        <a:bodyPr/>
        <a:lstStyle/>
        <a:p>
          <a:endParaRPr lang="tr-TR"/>
        </a:p>
      </dgm:t>
    </dgm:pt>
    <dgm:pt modelId="{4B5B9A79-EDB1-4453-803A-78860AAB63C0}" type="pres">
      <dgm:prSet presAssocID="{DFCAC65A-10A2-4414-962D-FC9FD6E136A0}" presName="node" presStyleCnt="0"/>
      <dgm:spPr/>
    </dgm:pt>
    <dgm:pt modelId="{660517AF-B3CE-4149-9BC8-C092CE575853}" type="pres">
      <dgm:prSet presAssocID="{DFCAC65A-10A2-4414-962D-FC9FD6E136A0}" presName="parentNode" presStyleLbl="node1" presStyleIdx="1" presStyleCnt="4" custScaleX="103216">
        <dgm:presLayoutVars>
          <dgm:chMax val="1"/>
          <dgm:bulletEnabled val="1"/>
        </dgm:presLayoutVars>
      </dgm:prSet>
      <dgm:spPr/>
      <dgm:t>
        <a:bodyPr/>
        <a:lstStyle/>
        <a:p>
          <a:endParaRPr lang="tr-TR"/>
        </a:p>
      </dgm:t>
    </dgm:pt>
    <dgm:pt modelId="{C6180A5C-ACD0-4EAE-97BB-444C34D7FD64}" type="pres">
      <dgm:prSet presAssocID="{DFCAC65A-10A2-4414-962D-FC9FD6E136A0}" presName="childNode" presStyleLbl="revTx" presStyleIdx="0" presStyleCnt="3">
        <dgm:presLayoutVars>
          <dgm:bulletEnabled val="1"/>
        </dgm:presLayoutVars>
      </dgm:prSet>
      <dgm:spPr/>
      <dgm:t>
        <a:bodyPr/>
        <a:lstStyle/>
        <a:p>
          <a:endParaRPr lang="tr-TR"/>
        </a:p>
      </dgm:t>
    </dgm:pt>
    <dgm:pt modelId="{B71A715F-CE54-41D6-9172-05FE07BBAF42}" type="pres">
      <dgm:prSet presAssocID="{E79D6217-62F6-4598-BF37-438F46EA3302}" presName="Name25" presStyleLbl="parChTrans1D1" presStyleIdx="1" presStyleCnt="3"/>
      <dgm:spPr/>
      <dgm:t>
        <a:bodyPr/>
        <a:lstStyle/>
        <a:p>
          <a:endParaRPr lang="tr-TR"/>
        </a:p>
      </dgm:t>
    </dgm:pt>
    <dgm:pt modelId="{C3F5F26B-D6BB-45D7-9FB8-3251203EB437}" type="pres">
      <dgm:prSet presAssocID="{70D5316A-2A9E-45DD-958C-81D03C9E9714}" presName="node" presStyleCnt="0"/>
      <dgm:spPr/>
    </dgm:pt>
    <dgm:pt modelId="{B37408B1-E3CD-4AD0-A3C0-1E3756396263}" type="pres">
      <dgm:prSet presAssocID="{70D5316A-2A9E-45DD-958C-81D03C9E9714}" presName="parentNode" presStyleLbl="node1" presStyleIdx="2" presStyleCnt="4">
        <dgm:presLayoutVars>
          <dgm:chMax val="1"/>
          <dgm:bulletEnabled val="1"/>
        </dgm:presLayoutVars>
      </dgm:prSet>
      <dgm:spPr/>
      <dgm:t>
        <a:bodyPr/>
        <a:lstStyle/>
        <a:p>
          <a:endParaRPr lang="tr-TR"/>
        </a:p>
      </dgm:t>
    </dgm:pt>
    <dgm:pt modelId="{73EEE909-8407-4FE9-A979-B0C631D4FAF9}" type="pres">
      <dgm:prSet presAssocID="{70D5316A-2A9E-45DD-958C-81D03C9E9714}" presName="childNode" presStyleLbl="revTx" presStyleIdx="1" presStyleCnt="3">
        <dgm:presLayoutVars>
          <dgm:bulletEnabled val="1"/>
        </dgm:presLayoutVars>
      </dgm:prSet>
      <dgm:spPr/>
      <dgm:t>
        <a:bodyPr/>
        <a:lstStyle/>
        <a:p>
          <a:endParaRPr lang="tr-TR"/>
        </a:p>
      </dgm:t>
    </dgm:pt>
    <dgm:pt modelId="{D79F19F3-E2ED-4F1C-8E33-E6664894374C}" type="pres">
      <dgm:prSet presAssocID="{B3F1EA6D-5AAD-4D7A-B59B-1F7B1FFBA88D}" presName="Name25" presStyleLbl="parChTrans1D1" presStyleIdx="2" presStyleCnt="3"/>
      <dgm:spPr/>
      <dgm:t>
        <a:bodyPr/>
        <a:lstStyle/>
        <a:p>
          <a:endParaRPr lang="tr-TR"/>
        </a:p>
      </dgm:t>
    </dgm:pt>
    <dgm:pt modelId="{BB2E176C-9CDF-42B2-9BB4-75213F6E93F3}" type="pres">
      <dgm:prSet presAssocID="{CDCD992E-1B55-425C-ADAC-97B99741F4F3}" presName="node" presStyleCnt="0"/>
      <dgm:spPr/>
    </dgm:pt>
    <dgm:pt modelId="{B098D73D-672E-4AE8-8CFF-B28B815C0E31}" type="pres">
      <dgm:prSet presAssocID="{CDCD992E-1B55-425C-ADAC-97B99741F4F3}" presName="parentNode" presStyleLbl="node1" presStyleIdx="3" presStyleCnt="4">
        <dgm:presLayoutVars>
          <dgm:chMax val="1"/>
          <dgm:bulletEnabled val="1"/>
        </dgm:presLayoutVars>
      </dgm:prSet>
      <dgm:spPr/>
      <dgm:t>
        <a:bodyPr/>
        <a:lstStyle/>
        <a:p>
          <a:endParaRPr lang="tr-TR"/>
        </a:p>
      </dgm:t>
    </dgm:pt>
    <dgm:pt modelId="{7B10EA4A-90DF-4F68-A06B-F77F2A2522D3}" type="pres">
      <dgm:prSet presAssocID="{CDCD992E-1B55-425C-ADAC-97B99741F4F3}" presName="childNode" presStyleLbl="revTx" presStyleIdx="2" presStyleCnt="3">
        <dgm:presLayoutVars>
          <dgm:bulletEnabled val="1"/>
        </dgm:presLayoutVars>
      </dgm:prSet>
      <dgm:spPr/>
      <dgm:t>
        <a:bodyPr/>
        <a:lstStyle/>
        <a:p>
          <a:endParaRPr lang="tr-TR"/>
        </a:p>
      </dgm:t>
    </dgm:pt>
  </dgm:ptLst>
  <dgm:cxnLst>
    <dgm:cxn modelId="{9FB35F48-D5BC-433D-86C6-70AB40B715B7}" type="presOf" srcId="{BD076EF3-0EEF-4E73-B0AC-5CB48601413B}" destId="{C6180A5C-ACD0-4EAE-97BB-444C34D7FD64}" srcOrd="0" destOrd="3" presId="urn:microsoft.com/office/officeart/2005/8/layout/radial2"/>
    <dgm:cxn modelId="{3F47460C-B22C-4D57-AB31-F59E5BFBF72B}" type="presOf" srcId="{E79D6217-62F6-4598-BF37-438F46EA3302}" destId="{B71A715F-CE54-41D6-9172-05FE07BBAF42}" srcOrd="0" destOrd="0" presId="urn:microsoft.com/office/officeart/2005/8/layout/radial2"/>
    <dgm:cxn modelId="{EA98EAC5-C3F0-4015-81DC-C91A051295BE}" type="presOf" srcId="{046E0D42-BCF5-4D73-BAAE-07FC0866A00C}" destId="{7B10EA4A-90DF-4F68-A06B-F77F2A2522D3}" srcOrd="0" destOrd="1" presId="urn:microsoft.com/office/officeart/2005/8/layout/radial2"/>
    <dgm:cxn modelId="{8E896F04-E4A2-43FC-8282-EE3BE072339E}" srcId="{CDCD992E-1B55-425C-ADAC-97B99741F4F3}" destId="{29B41D96-105E-4658-8B81-BD72F7F6665D}" srcOrd="5" destOrd="0" parTransId="{99F8AD05-70D7-459F-8F98-F5FA028C0275}" sibTransId="{BABAEE97-7953-4D05-A2B3-8A2964635AAA}"/>
    <dgm:cxn modelId="{70F7FD42-984B-4625-A588-44251E5DAA92}" type="presOf" srcId="{846F18FB-5363-4A1A-8C9B-5B4E5773AEC7}" destId="{F307431C-46F0-4571-8B38-418669726119}" srcOrd="0" destOrd="0" presId="urn:microsoft.com/office/officeart/2005/8/layout/radial2"/>
    <dgm:cxn modelId="{1579AD4C-25AF-4F98-A305-40391AF8A285}" srcId="{CDCD992E-1B55-425C-ADAC-97B99741F4F3}" destId="{A29167D9-073C-40D6-B3E6-0FA1B5E3B4C8}" srcOrd="2" destOrd="0" parTransId="{31375E29-4AFE-434B-9E8B-DD61154A9D45}" sibTransId="{5350B46A-1E1A-4128-A6F7-C05AA50D5D80}"/>
    <dgm:cxn modelId="{1A25F39C-F911-491A-93BF-6E38C226A311}" type="presOf" srcId="{E7C82104-B24D-49A1-9852-D36847A756CE}" destId="{73EEE909-8407-4FE9-A979-B0C631D4FAF9}" srcOrd="0" destOrd="2" presId="urn:microsoft.com/office/officeart/2005/8/layout/radial2"/>
    <dgm:cxn modelId="{2A8C89D6-A22A-4728-A1CA-BAAA5B7E9D94}" srcId="{846F18FB-5363-4A1A-8C9B-5B4E5773AEC7}" destId="{CDCD992E-1B55-425C-ADAC-97B99741F4F3}" srcOrd="2" destOrd="0" parTransId="{B3F1EA6D-5AAD-4D7A-B59B-1F7B1FFBA88D}" sibTransId="{55E8227D-7E63-47EA-8021-FF63B81FE10C}"/>
    <dgm:cxn modelId="{ECCBC1D3-6C59-4834-B4BC-79252E1408F9}" type="presOf" srcId="{70D5316A-2A9E-45DD-958C-81D03C9E9714}" destId="{B37408B1-E3CD-4AD0-A3C0-1E3756396263}" srcOrd="0" destOrd="0" presId="urn:microsoft.com/office/officeart/2005/8/layout/radial2"/>
    <dgm:cxn modelId="{0987B719-7785-4333-902A-7FC29783A60C}" type="presOf" srcId="{66B933F8-ECDD-4560-815B-B11A330EFA6F}" destId="{C6180A5C-ACD0-4EAE-97BB-444C34D7FD64}" srcOrd="0" destOrd="0" presId="urn:microsoft.com/office/officeart/2005/8/layout/radial2"/>
    <dgm:cxn modelId="{FA2E85FB-85BB-4698-A2FA-7666D2D3BAF2}" type="presOf" srcId="{B3F1EA6D-5AAD-4D7A-B59B-1F7B1FFBA88D}" destId="{D79F19F3-E2ED-4F1C-8E33-E6664894374C}" srcOrd="0" destOrd="0" presId="urn:microsoft.com/office/officeart/2005/8/layout/radial2"/>
    <dgm:cxn modelId="{36613DDD-0016-49A0-BD48-BCFE169285EB}" type="presOf" srcId="{72A213BC-DBB9-4AE4-920B-BD7FE0ACF068}" destId="{73EEE909-8407-4FE9-A979-B0C631D4FAF9}" srcOrd="0" destOrd="0" presId="urn:microsoft.com/office/officeart/2005/8/layout/radial2"/>
    <dgm:cxn modelId="{9184A5A5-E07D-42A3-8E3A-5650A4E0E919}" srcId="{70D5316A-2A9E-45DD-958C-81D03C9E9714}" destId="{275716F9-EB8D-4F56-BEBC-A982BB7202AA}" srcOrd="3" destOrd="0" parTransId="{272F38FF-2D23-4642-9ECB-BC5681F76398}" sibTransId="{413B0879-13D5-406B-BC83-2952935E843E}"/>
    <dgm:cxn modelId="{D4866E81-3AA0-4D0E-8791-8C79F22B93A4}" type="presOf" srcId="{B605BB06-DEA4-4A07-AEF3-F491BE6C996C}" destId="{7B10EA4A-90DF-4F68-A06B-F77F2A2522D3}" srcOrd="0" destOrd="4" presId="urn:microsoft.com/office/officeart/2005/8/layout/radial2"/>
    <dgm:cxn modelId="{8CA35263-C010-41F8-8FF0-3D99DF548DF2}" srcId="{DFCAC65A-10A2-4414-962D-FC9FD6E136A0}" destId="{84F03E57-3572-448C-BB90-017117BC6669}" srcOrd="2" destOrd="0" parTransId="{D5ACCE58-0380-4051-A9C8-5497986C5A76}" sibTransId="{07270019-65F3-4095-B53A-959F45D82211}"/>
    <dgm:cxn modelId="{67F8A583-F32B-46B0-80A1-0C555B0D6096}" type="presOf" srcId="{4098CAA7-A832-42D4-85C3-12D02656C5FD}" destId="{DC86E354-56FB-4F6E-B7BD-EBDFB32F04DF}" srcOrd="0" destOrd="0" presId="urn:microsoft.com/office/officeart/2005/8/layout/radial2"/>
    <dgm:cxn modelId="{DB5E0333-B574-4545-9BFE-2AEAE182B7B0}" type="presOf" srcId="{275716F9-EB8D-4F56-BEBC-A982BB7202AA}" destId="{73EEE909-8407-4FE9-A979-B0C631D4FAF9}" srcOrd="0" destOrd="3" presId="urn:microsoft.com/office/officeart/2005/8/layout/radial2"/>
    <dgm:cxn modelId="{1D2AC079-D007-4010-BD61-586166A024E5}" srcId="{DFCAC65A-10A2-4414-962D-FC9FD6E136A0}" destId="{5D95CE8C-00DE-4375-A83B-C7108B243675}" srcOrd="1" destOrd="0" parTransId="{41460601-E4CC-45C2-B0BA-316EA2E0C456}" sibTransId="{F9197D2B-EE02-442A-8BD6-AA752BF1FF0A}"/>
    <dgm:cxn modelId="{04704B94-0D29-4130-9E96-F6F53C3CD2A2}" srcId="{CDCD992E-1B55-425C-ADAC-97B99741F4F3}" destId="{B605BB06-DEA4-4A07-AEF3-F491BE6C996C}" srcOrd="4" destOrd="0" parTransId="{0C6642C8-BA19-404E-B1A3-DEA37753EC71}" sibTransId="{598546D3-CCEC-4F91-99FB-83C2A51D7803}"/>
    <dgm:cxn modelId="{4B3A3886-9142-4F27-9C82-6C386D9FB0EF}" srcId="{846F18FB-5363-4A1A-8C9B-5B4E5773AEC7}" destId="{70D5316A-2A9E-45DD-958C-81D03C9E9714}" srcOrd="1" destOrd="0" parTransId="{E79D6217-62F6-4598-BF37-438F46EA3302}" sibTransId="{80160424-3DD0-485A-9867-2827991FCF79}"/>
    <dgm:cxn modelId="{E1EACFF7-B922-44E6-8812-0425A5BE3201}" type="presOf" srcId="{8706BE37-6783-453E-A31D-52A8894A6309}" destId="{7B10EA4A-90DF-4F68-A06B-F77F2A2522D3}" srcOrd="0" destOrd="3" presId="urn:microsoft.com/office/officeart/2005/8/layout/radial2"/>
    <dgm:cxn modelId="{00D22D1E-E732-4252-9BB1-F5EDD784D1FF}" srcId="{CDCD992E-1B55-425C-ADAC-97B99741F4F3}" destId="{046E0D42-BCF5-4D73-BAAE-07FC0866A00C}" srcOrd="1" destOrd="0" parTransId="{4E1A321D-BD19-4074-8D2B-1BA3D8EDCA00}" sibTransId="{4FF81BE3-AAAD-4794-979B-A5384FA16AA2}"/>
    <dgm:cxn modelId="{8E3D82E7-0DA2-4B4E-BA94-D6A11F9BE316}" type="presOf" srcId="{1CAA222F-6FDB-4C88-ABB7-A82E4A55B3A7}" destId="{7B10EA4A-90DF-4F68-A06B-F77F2A2522D3}" srcOrd="0" destOrd="0" presId="urn:microsoft.com/office/officeart/2005/8/layout/radial2"/>
    <dgm:cxn modelId="{7DF531F4-05B2-47D4-91AB-C410DADF4734}" srcId="{846F18FB-5363-4A1A-8C9B-5B4E5773AEC7}" destId="{DFCAC65A-10A2-4414-962D-FC9FD6E136A0}" srcOrd="0" destOrd="0" parTransId="{4098CAA7-A832-42D4-85C3-12D02656C5FD}" sibTransId="{2440B89B-D731-4AE2-BAA9-B0FC02FB47F5}"/>
    <dgm:cxn modelId="{E1E46001-0512-4C77-805C-FCAC3EBA7597}" srcId="{70D5316A-2A9E-45DD-958C-81D03C9E9714}" destId="{E7C82104-B24D-49A1-9852-D36847A756CE}" srcOrd="2" destOrd="0" parTransId="{4881D6BE-B887-4800-AF35-0A9F662A9888}" sibTransId="{EBEC5CEF-0B2A-4067-BDE1-E0DE7998DAE2}"/>
    <dgm:cxn modelId="{05215D3C-252F-4D0A-B15F-678E31CF1282}" type="presOf" srcId="{DB2947AE-BF8E-453D-91FF-52C409E61352}" destId="{73EEE909-8407-4FE9-A979-B0C631D4FAF9}" srcOrd="0" destOrd="1" presId="urn:microsoft.com/office/officeart/2005/8/layout/radial2"/>
    <dgm:cxn modelId="{C09B631A-7A4F-4479-8462-AAA1C3F7C17C}" type="presOf" srcId="{29B41D96-105E-4658-8B81-BD72F7F6665D}" destId="{7B10EA4A-90DF-4F68-A06B-F77F2A2522D3}" srcOrd="0" destOrd="5" presId="urn:microsoft.com/office/officeart/2005/8/layout/radial2"/>
    <dgm:cxn modelId="{BCB7C59B-03DC-4401-B559-B44296777907}" srcId="{70D5316A-2A9E-45DD-958C-81D03C9E9714}" destId="{72A213BC-DBB9-4AE4-920B-BD7FE0ACF068}" srcOrd="0" destOrd="0" parTransId="{100FA926-F7CD-4718-BFED-A64F777D1CCD}" sibTransId="{2C8609F0-2F4B-4F6D-B466-DE0466B4E26F}"/>
    <dgm:cxn modelId="{3F83D8D7-2035-4EDF-825E-AA918B8C128B}" srcId="{CDCD992E-1B55-425C-ADAC-97B99741F4F3}" destId="{1CAA222F-6FDB-4C88-ABB7-A82E4A55B3A7}" srcOrd="0" destOrd="0" parTransId="{9D7B57C6-452A-446B-8CF7-0FA9D14370AA}" sibTransId="{E1F9D679-54E0-4312-873A-48470FE95E95}"/>
    <dgm:cxn modelId="{8345B74E-D1C4-4BBC-BF6B-22A8A876C74E}" type="presOf" srcId="{A348A6A4-20ED-44AD-82D7-65A2AA4A3DFB}" destId="{C6180A5C-ACD0-4EAE-97BB-444C34D7FD64}" srcOrd="0" destOrd="4" presId="urn:microsoft.com/office/officeart/2005/8/layout/radial2"/>
    <dgm:cxn modelId="{3A97E947-4C35-4776-A05C-C54A7F29912A}" type="presOf" srcId="{84F03E57-3572-448C-BB90-017117BC6669}" destId="{C6180A5C-ACD0-4EAE-97BB-444C34D7FD64}" srcOrd="0" destOrd="2" presId="urn:microsoft.com/office/officeart/2005/8/layout/radial2"/>
    <dgm:cxn modelId="{8E5B78F0-84BA-46CA-B5F6-8BD74EF7B354}" type="presOf" srcId="{DFCAC65A-10A2-4414-962D-FC9FD6E136A0}" destId="{660517AF-B3CE-4149-9BC8-C092CE575853}" srcOrd="0" destOrd="0" presId="urn:microsoft.com/office/officeart/2005/8/layout/radial2"/>
    <dgm:cxn modelId="{B7083CC2-BBF0-4E54-ABB7-D190A34847D3}" type="presOf" srcId="{5D95CE8C-00DE-4375-A83B-C7108B243675}" destId="{C6180A5C-ACD0-4EAE-97BB-444C34D7FD64}" srcOrd="0" destOrd="1" presId="urn:microsoft.com/office/officeart/2005/8/layout/radial2"/>
    <dgm:cxn modelId="{6189DD03-D547-4AA5-A40D-4A5908AFA5F4}" type="presOf" srcId="{CDCD992E-1B55-425C-ADAC-97B99741F4F3}" destId="{B098D73D-672E-4AE8-8CFF-B28B815C0E31}" srcOrd="0" destOrd="0" presId="urn:microsoft.com/office/officeart/2005/8/layout/radial2"/>
    <dgm:cxn modelId="{BA9D2897-2E96-4EDE-921D-179AEF2DE281}" srcId="{DFCAC65A-10A2-4414-962D-FC9FD6E136A0}" destId="{BD076EF3-0EEF-4E73-B0AC-5CB48601413B}" srcOrd="3" destOrd="0" parTransId="{F2125A8E-7901-43BF-BAA1-0B56A467B52E}" sibTransId="{0D30913F-497F-4995-98B6-B52BCE834A5D}"/>
    <dgm:cxn modelId="{8046D79D-5139-4BA1-B073-A1A69D521FAA}" type="presOf" srcId="{A29167D9-073C-40D6-B3E6-0FA1B5E3B4C8}" destId="{7B10EA4A-90DF-4F68-A06B-F77F2A2522D3}" srcOrd="0" destOrd="2" presId="urn:microsoft.com/office/officeart/2005/8/layout/radial2"/>
    <dgm:cxn modelId="{76DFF60A-5687-4CE9-BE4C-4D3DB11DACA8}" srcId="{70D5316A-2A9E-45DD-958C-81D03C9E9714}" destId="{DB2947AE-BF8E-453D-91FF-52C409E61352}" srcOrd="1" destOrd="0" parTransId="{65A87791-14C9-449C-9997-3338B30FAC63}" sibTransId="{6F042B0B-D5BF-44FC-A873-E48DDB525443}"/>
    <dgm:cxn modelId="{B1575481-019A-4523-9329-A7BCE14EC999}" srcId="{DFCAC65A-10A2-4414-962D-FC9FD6E136A0}" destId="{66B933F8-ECDD-4560-815B-B11A330EFA6F}" srcOrd="0" destOrd="0" parTransId="{787E9901-6995-4503-8624-3BBBBB79A14F}" sibTransId="{75156AC2-55F6-42F8-B6CD-1590164937BA}"/>
    <dgm:cxn modelId="{7D127366-277F-459E-A2D5-12C4426B7908}" srcId="{CDCD992E-1B55-425C-ADAC-97B99741F4F3}" destId="{8706BE37-6783-453E-A31D-52A8894A6309}" srcOrd="3" destOrd="0" parTransId="{1C7E59CD-B3F9-43BA-8448-3E156A653235}" sibTransId="{4A486CCB-DB33-42E1-9039-80A233ADC7C3}"/>
    <dgm:cxn modelId="{91BAF323-872B-403F-ABFC-941847620F56}" srcId="{DFCAC65A-10A2-4414-962D-FC9FD6E136A0}" destId="{A348A6A4-20ED-44AD-82D7-65A2AA4A3DFB}" srcOrd="4" destOrd="0" parTransId="{B993F172-9F75-46FE-818D-C3232A701707}" sibTransId="{DAEC9F39-3FD3-4079-B891-F68F5364A881}"/>
    <dgm:cxn modelId="{CB7978E1-6435-4D5C-A16C-0C4F2F5957AA}" type="presParOf" srcId="{F307431C-46F0-4571-8B38-418669726119}" destId="{056542DD-E21D-4E25-9319-6A47BF57633C}" srcOrd="0" destOrd="0" presId="urn:microsoft.com/office/officeart/2005/8/layout/radial2"/>
    <dgm:cxn modelId="{98D17D94-F220-47D7-BE02-9508AE2137B6}" type="presParOf" srcId="{056542DD-E21D-4E25-9319-6A47BF57633C}" destId="{6C37E66F-1EF3-4CF0-9AFC-C3D02DD3244C}" srcOrd="0" destOrd="0" presId="urn:microsoft.com/office/officeart/2005/8/layout/radial2"/>
    <dgm:cxn modelId="{8DFBA9D0-F84B-4A73-A12D-19000FC9B5C2}" type="presParOf" srcId="{6C37E66F-1EF3-4CF0-9AFC-C3D02DD3244C}" destId="{F93ADC7F-342A-414B-800A-F173080861F0}" srcOrd="0" destOrd="0" presId="urn:microsoft.com/office/officeart/2005/8/layout/radial2"/>
    <dgm:cxn modelId="{1BE21B3E-E667-472C-8D26-D61668C7507D}" type="presParOf" srcId="{6C37E66F-1EF3-4CF0-9AFC-C3D02DD3244C}" destId="{70FC231F-63E6-47F2-B66F-03D179B593B2}" srcOrd="1" destOrd="0" presId="urn:microsoft.com/office/officeart/2005/8/layout/radial2"/>
    <dgm:cxn modelId="{64009D00-1584-4E71-98AA-BB426CD4C341}" type="presParOf" srcId="{056542DD-E21D-4E25-9319-6A47BF57633C}" destId="{DC86E354-56FB-4F6E-B7BD-EBDFB32F04DF}" srcOrd="1" destOrd="0" presId="urn:microsoft.com/office/officeart/2005/8/layout/radial2"/>
    <dgm:cxn modelId="{128CDDE6-9579-4F83-9E0B-A7C23C5E4FD5}" type="presParOf" srcId="{056542DD-E21D-4E25-9319-6A47BF57633C}" destId="{4B5B9A79-EDB1-4453-803A-78860AAB63C0}" srcOrd="2" destOrd="0" presId="urn:microsoft.com/office/officeart/2005/8/layout/radial2"/>
    <dgm:cxn modelId="{0BB70094-4C74-419C-9FA2-B1257F0487D6}" type="presParOf" srcId="{4B5B9A79-EDB1-4453-803A-78860AAB63C0}" destId="{660517AF-B3CE-4149-9BC8-C092CE575853}" srcOrd="0" destOrd="0" presId="urn:microsoft.com/office/officeart/2005/8/layout/radial2"/>
    <dgm:cxn modelId="{A8ED9A3F-28D4-46C4-91DA-0FE85A9E1DD4}" type="presParOf" srcId="{4B5B9A79-EDB1-4453-803A-78860AAB63C0}" destId="{C6180A5C-ACD0-4EAE-97BB-444C34D7FD64}" srcOrd="1" destOrd="0" presId="urn:microsoft.com/office/officeart/2005/8/layout/radial2"/>
    <dgm:cxn modelId="{83C24206-7B06-4B02-A07F-C7A611FC33C4}" type="presParOf" srcId="{056542DD-E21D-4E25-9319-6A47BF57633C}" destId="{B71A715F-CE54-41D6-9172-05FE07BBAF42}" srcOrd="3" destOrd="0" presId="urn:microsoft.com/office/officeart/2005/8/layout/radial2"/>
    <dgm:cxn modelId="{9B542FD4-B415-4C52-A492-DF4301043A02}" type="presParOf" srcId="{056542DD-E21D-4E25-9319-6A47BF57633C}" destId="{C3F5F26B-D6BB-45D7-9FB8-3251203EB437}" srcOrd="4" destOrd="0" presId="urn:microsoft.com/office/officeart/2005/8/layout/radial2"/>
    <dgm:cxn modelId="{BE139242-7E4D-466A-8E1B-14AD46BA28E2}" type="presParOf" srcId="{C3F5F26B-D6BB-45D7-9FB8-3251203EB437}" destId="{B37408B1-E3CD-4AD0-A3C0-1E3756396263}" srcOrd="0" destOrd="0" presId="urn:microsoft.com/office/officeart/2005/8/layout/radial2"/>
    <dgm:cxn modelId="{9AC778C1-B36B-4D66-8229-D894BFBC8E87}" type="presParOf" srcId="{C3F5F26B-D6BB-45D7-9FB8-3251203EB437}" destId="{73EEE909-8407-4FE9-A979-B0C631D4FAF9}" srcOrd="1" destOrd="0" presId="urn:microsoft.com/office/officeart/2005/8/layout/radial2"/>
    <dgm:cxn modelId="{03E81E51-7239-4319-8010-EF98C57572EF}" type="presParOf" srcId="{056542DD-E21D-4E25-9319-6A47BF57633C}" destId="{D79F19F3-E2ED-4F1C-8E33-E6664894374C}" srcOrd="5" destOrd="0" presId="urn:microsoft.com/office/officeart/2005/8/layout/radial2"/>
    <dgm:cxn modelId="{17C3232C-33D4-4751-9CEA-0518C8CC91DC}" type="presParOf" srcId="{056542DD-E21D-4E25-9319-6A47BF57633C}" destId="{BB2E176C-9CDF-42B2-9BB4-75213F6E93F3}" srcOrd="6" destOrd="0" presId="urn:microsoft.com/office/officeart/2005/8/layout/radial2"/>
    <dgm:cxn modelId="{D8851831-2DEC-411D-8579-B9D53833E3FC}" type="presParOf" srcId="{BB2E176C-9CDF-42B2-9BB4-75213F6E93F3}" destId="{B098D73D-672E-4AE8-8CFF-B28B815C0E31}" srcOrd="0" destOrd="0" presId="urn:microsoft.com/office/officeart/2005/8/layout/radial2"/>
    <dgm:cxn modelId="{6B0E136E-3915-4338-8AA4-1174C5C93118}" type="presParOf" srcId="{BB2E176C-9CDF-42B2-9BB4-75213F6E93F3}" destId="{7B10EA4A-90DF-4F68-A06B-F77F2A2522D3}" srcOrd="1" destOrd="0" presId="urn:microsoft.com/office/officeart/2005/8/layout/radial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CDF41-E1FB-40A8-B3BC-95F71D056B73}">
      <dsp:nvSpPr>
        <dsp:cNvPr id="0" name=""/>
        <dsp:cNvSpPr/>
      </dsp:nvSpPr>
      <dsp:spPr>
        <a:xfrm>
          <a:off x="0" y="8801186"/>
          <a:ext cx="6599208" cy="74525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Yapılan çalışmaların değerlendirilmesi, gerekli durumlarda yeniden planlama yapılması</a:t>
          </a:r>
        </a:p>
      </dsp:txBody>
      <dsp:txXfrm>
        <a:off x="0" y="8801186"/>
        <a:ext cx="6599208" cy="745257"/>
      </dsp:txXfrm>
    </dsp:sp>
    <dsp:sp modelId="{689858DF-025C-4906-A7DB-BF99C8358FB1}">
      <dsp:nvSpPr>
        <dsp:cNvPr id="0" name=""/>
        <dsp:cNvSpPr/>
      </dsp:nvSpPr>
      <dsp:spPr>
        <a:xfrm rot="10800000">
          <a:off x="0" y="6020439"/>
          <a:ext cx="6599208" cy="2806030"/>
        </a:xfrm>
        <a:prstGeom prst="upArrowCallou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Okul krize müdahale çalışmalarının planlanması</a:t>
          </a:r>
        </a:p>
      </dsp:txBody>
      <dsp:txXfrm rot="-10800000">
        <a:off x="0" y="6020439"/>
        <a:ext cx="6599208" cy="984916"/>
      </dsp:txXfrm>
    </dsp:sp>
    <dsp:sp modelId="{416B1820-3611-4A43-B994-F6B08A3D9F5B}">
      <dsp:nvSpPr>
        <dsp:cNvPr id="0" name=""/>
        <dsp:cNvSpPr/>
      </dsp:nvSpPr>
      <dsp:spPr>
        <a:xfrm>
          <a:off x="0" y="6863273"/>
          <a:ext cx="1649801" cy="1122954"/>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tr-TR" sz="1100" b="1" kern="1200"/>
            <a:t>KURUM YÖNETİMİ </a:t>
          </a:r>
        </a:p>
        <a:p>
          <a:pPr lvl="0" algn="ctr" defTabSz="488950">
            <a:lnSpc>
              <a:spcPct val="90000"/>
            </a:lnSpc>
            <a:spcBef>
              <a:spcPct val="0"/>
            </a:spcBef>
            <a:spcAft>
              <a:spcPct val="35000"/>
            </a:spcAft>
          </a:pPr>
          <a:r>
            <a:rPr lang="tr-TR" sz="1100" kern="1200"/>
            <a:t>Çalışmaların planlanması </a:t>
          </a:r>
        </a:p>
        <a:p>
          <a:pPr lvl="0" algn="ctr" defTabSz="488950">
            <a:lnSpc>
              <a:spcPct val="90000"/>
            </a:lnSpc>
            <a:spcBef>
              <a:spcPct val="0"/>
            </a:spcBef>
            <a:spcAft>
              <a:spcPct val="35000"/>
            </a:spcAft>
          </a:pPr>
          <a:r>
            <a:rPr lang="tr-TR" sz="1100" kern="1200"/>
            <a:t>Raporların paylaşılması</a:t>
          </a:r>
        </a:p>
      </dsp:txBody>
      <dsp:txXfrm>
        <a:off x="0" y="6863273"/>
        <a:ext cx="1649801" cy="1122954"/>
      </dsp:txXfrm>
    </dsp:sp>
    <dsp:sp modelId="{EF15671F-80EB-4973-BA6F-C5A45B119F79}">
      <dsp:nvSpPr>
        <dsp:cNvPr id="0" name=""/>
        <dsp:cNvSpPr/>
      </dsp:nvSpPr>
      <dsp:spPr>
        <a:xfrm>
          <a:off x="1649802" y="6859010"/>
          <a:ext cx="1649801" cy="1131481"/>
        </a:xfrm>
        <a:prstGeom prst="rect">
          <a:avLst/>
        </a:prstGeom>
        <a:solidFill>
          <a:schemeClr val="accent3">
            <a:tint val="40000"/>
            <a:alpha val="90000"/>
            <a:hueOff val="1190762"/>
            <a:satOff val="-1533"/>
            <a:lumOff val="-119"/>
            <a:alphaOff val="0"/>
          </a:schemeClr>
        </a:solidFill>
        <a:ln w="25400" cap="flat" cmpd="sng" algn="ctr">
          <a:solidFill>
            <a:schemeClr val="accent3">
              <a:tint val="40000"/>
              <a:alpha val="90000"/>
              <a:hueOff val="1190762"/>
              <a:satOff val="-1533"/>
              <a:lumOff val="-1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t>ÖĞRETMEN </a:t>
          </a:r>
        </a:p>
        <a:p>
          <a:pPr lvl="0" algn="ctr" defTabSz="355600">
            <a:lnSpc>
              <a:spcPct val="90000"/>
            </a:lnSpc>
            <a:spcBef>
              <a:spcPct val="0"/>
            </a:spcBef>
            <a:spcAft>
              <a:spcPct val="35000"/>
            </a:spcAft>
          </a:pPr>
          <a:r>
            <a:rPr lang="tr-TR" sz="800" kern="1200"/>
            <a:t>Psikolojik bilgilendirme toplantısı </a:t>
          </a:r>
        </a:p>
        <a:p>
          <a:pPr lvl="0" algn="ctr" defTabSz="355600">
            <a:lnSpc>
              <a:spcPct val="90000"/>
            </a:lnSpc>
            <a:spcBef>
              <a:spcPct val="0"/>
            </a:spcBef>
            <a:spcAft>
              <a:spcPct val="35000"/>
            </a:spcAft>
          </a:pPr>
          <a:r>
            <a:rPr lang="tr-TR" sz="800" kern="1200"/>
            <a:t>De Brifing </a:t>
          </a:r>
        </a:p>
        <a:p>
          <a:pPr lvl="0" algn="ctr" defTabSz="355600">
            <a:lnSpc>
              <a:spcPct val="90000"/>
            </a:lnSpc>
            <a:spcBef>
              <a:spcPct val="0"/>
            </a:spcBef>
            <a:spcAft>
              <a:spcPct val="35000"/>
            </a:spcAft>
          </a:pPr>
          <a:r>
            <a:rPr lang="tr-TR" sz="800" kern="1200"/>
            <a:t>Bireysel görüşme</a:t>
          </a:r>
        </a:p>
      </dsp:txBody>
      <dsp:txXfrm>
        <a:off x="1649802" y="6859010"/>
        <a:ext cx="1649801" cy="1131481"/>
      </dsp:txXfrm>
    </dsp:sp>
    <dsp:sp modelId="{11613BFD-0144-43EF-A85E-493CF1949534}">
      <dsp:nvSpPr>
        <dsp:cNvPr id="0" name=""/>
        <dsp:cNvSpPr/>
      </dsp:nvSpPr>
      <dsp:spPr>
        <a:xfrm>
          <a:off x="3299604" y="6863273"/>
          <a:ext cx="1649801" cy="1122954"/>
        </a:xfrm>
        <a:prstGeom prst="rect">
          <a:avLst/>
        </a:prstGeom>
        <a:solidFill>
          <a:schemeClr val="accent3">
            <a:tint val="40000"/>
            <a:alpha val="90000"/>
            <a:hueOff val="2381523"/>
            <a:satOff val="-3065"/>
            <a:lumOff val="-239"/>
            <a:alphaOff val="0"/>
          </a:schemeClr>
        </a:solidFill>
        <a:ln w="25400" cap="flat" cmpd="sng" algn="ctr">
          <a:solidFill>
            <a:schemeClr val="accent3">
              <a:tint val="40000"/>
              <a:alpha val="90000"/>
              <a:hueOff val="2381523"/>
              <a:satOff val="-3065"/>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t>ÖĞRENCİ </a:t>
          </a:r>
        </a:p>
        <a:p>
          <a:pPr lvl="0" algn="ctr" defTabSz="355600">
            <a:lnSpc>
              <a:spcPct val="90000"/>
            </a:lnSpc>
            <a:spcBef>
              <a:spcPct val="0"/>
            </a:spcBef>
            <a:spcAft>
              <a:spcPct val="35000"/>
            </a:spcAft>
          </a:pPr>
          <a:r>
            <a:rPr lang="tr-TR" sz="800" kern="1200"/>
            <a:t>Sınıf temelli müdahale  </a:t>
          </a:r>
        </a:p>
        <a:p>
          <a:pPr lvl="0" algn="ctr" defTabSz="355600">
            <a:lnSpc>
              <a:spcPct val="90000"/>
            </a:lnSpc>
            <a:spcBef>
              <a:spcPct val="0"/>
            </a:spcBef>
            <a:spcAft>
              <a:spcPct val="35000"/>
            </a:spcAft>
          </a:pPr>
          <a:r>
            <a:rPr lang="tr-TR" sz="800" kern="1200"/>
            <a:t>De Brifing </a:t>
          </a:r>
        </a:p>
        <a:p>
          <a:pPr lvl="0" algn="ctr" defTabSz="355600">
            <a:lnSpc>
              <a:spcPct val="90000"/>
            </a:lnSpc>
            <a:spcBef>
              <a:spcPct val="0"/>
            </a:spcBef>
            <a:spcAft>
              <a:spcPct val="35000"/>
            </a:spcAft>
          </a:pPr>
          <a:r>
            <a:rPr lang="tr-TR" sz="800" kern="1200"/>
            <a:t>Bireysel görüşme </a:t>
          </a:r>
        </a:p>
      </dsp:txBody>
      <dsp:txXfrm>
        <a:off x="3299604" y="6863273"/>
        <a:ext cx="1649801" cy="1122954"/>
      </dsp:txXfrm>
    </dsp:sp>
    <dsp:sp modelId="{891EF234-C769-4218-8F70-AAC7EF152388}">
      <dsp:nvSpPr>
        <dsp:cNvPr id="0" name=""/>
        <dsp:cNvSpPr/>
      </dsp:nvSpPr>
      <dsp:spPr>
        <a:xfrm>
          <a:off x="4949406" y="6863273"/>
          <a:ext cx="1649801" cy="1122954"/>
        </a:xfrm>
        <a:prstGeom prst="rect">
          <a:avLst/>
        </a:prstGeom>
        <a:solidFill>
          <a:schemeClr val="accent3">
            <a:tint val="40000"/>
            <a:alpha val="90000"/>
            <a:hueOff val="3572285"/>
            <a:satOff val="-4598"/>
            <a:lumOff val="-358"/>
            <a:alphaOff val="0"/>
          </a:schemeClr>
        </a:solidFill>
        <a:ln w="25400" cap="flat" cmpd="sng" algn="ctr">
          <a:solidFill>
            <a:schemeClr val="accent3">
              <a:tint val="40000"/>
              <a:alpha val="90000"/>
              <a:hueOff val="3572285"/>
              <a:satOff val="-4598"/>
              <a:lumOff val="-3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t>AİLE - VELİ </a:t>
          </a:r>
        </a:p>
        <a:p>
          <a:pPr lvl="0" algn="ctr" defTabSz="355600">
            <a:lnSpc>
              <a:spcPct val="90000"/>
            </a:lnSpc>
            <a:spcBef>
              <a:spcPct val="0"/>
            </a:spcBef>
            <a:spcAft>
              <a:spcPct val="35000"/>
            </a:spcAft>
          </a:pPr>
          <a:r>
            <a:rPr lang="tr-TR" sz="800" kern="1200"/>
            <a:t>Psikolojik bilgilendirme toplantısı </a:t>
          </a:r>
        </a:p>
        <a:p>
          <a:pPr lvl="0" algn="ctr" defTabSz="355600">
            <a:lnSpc>
              <a:spcPct val="90000"/>
            </a:lnSpc>
            <a:spcBef>
              <a:spcPct val="0"/>
            </a:spcBef>
            <a:spcAft>
              <a:spcPct val="35000"/>
            </a:spcAft>
          </a:pPr>
          <a:r>
            <a:rPr lang="tr-TR" sz="800" kern="1200"/>
            <a:t>Bireysel görüşme </a:t>
          </a:r>
        </a:p>
        <a:p>
          <a:pPr lvl="0" algn="ctr" defTabSz="355600">
            <a:lnSpc>
              <a:spcPct val="90000"/>
            </a:lnSpc>
            <a:spcBef>
              <a:spcPct val="0"/>
            </a:spcBef>
            <a:spcAft>
              <a:spcPct val="35000"/>
            </a:spcAft>
          </a:pPr>
          <a:r>
            <a:rPr lang="tr-TR" sz="800" kern="1200"/>
            <a:t>Aile ziyareti</a:t>
          </a:r>
        </a:p>
      </dsp:txBody>
      <dsp:txXfrm>
        <a:off x="4949406" y="6863273"/>
        <a:ext cx="1649801" cy="1122954"/>
      </dsp:txXfrm>
    </dsp:sp>
    <dsp:sp modelId="{90AA5A4C-BDE1-46DD-91DF-81C380455ADE}">
      <dsp:nvSpPr>
        <dsp:cNvPr id="0" name=""/>
        <dsp:cNvSpPr/>
      </dsp:nvSpPr>
      <dsp:spPr>
        <a:xfrm rot="10800000">
          <a:off x="0" y="4173420"/>
          <a:ext cx="6599208" cy="1872303"/>
        </a:xfrm>
        <a:prstGeom prst="upArrowCallou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İlçe psikososyal koruma, önleme ve krize müdahale ekibi üyelerinden oluşturulan gözlem ekibinin çalışmaları</a:t>
          </a:r>
        </a:p>
      </dsp:txBody>
      <dsp:txXfrm rot="-10800000">
        <a:off x="0" y="4173420"/>
        <a:ext cx="6599208" cy="657178"/>
      </dsp:txXfrm>
    </dsp:sp>
    <dsp:sp modelId="{8CEABA35-BA81-4ADC-A4D1-E683772593A7}">
      <dsp:nvSpPr>
        <dsp:cNvPr id="0" name=""/>
        <dsp:cNvSpPr/>
      </dsp:nvSpPr>
      <dsp:spPr>
        <a:xfrm>
          <a:off x="3222" y="4857678"/>
          <a:ext cx="2197587" cy="506380"/>
        </a:xfrm>
        <a:prstGeom prst="rect">
          <a:avLst/>
        </a:prstGeom>
        <a:solidFill>
          <a:schemeClr val="accent3">
            <a:tint val="40000"/>
            <a:alpha val="90000"/>
            <a:hueOff val="4763046"/>
            <a:satOff val="-6130"/>
            <a:lumOff val="-478"/>
            <a:alphaOff val="0"/>
          </a:schemeClr>
        </a:solidFill>
        <a:ln w="25400" cap="flat" cmpd="sng" algn="ctr">
          <a:solidFill>
            <a:schemeClr val="accent3">
              <a:tint val="40000"/>
              <a:alpha val="90000"/>
              <a:hueOff val="4763046"/>
              <a:satOff val="-6130"/>
              <a:lumOff val="-4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tr-TR" sz="1600" kern="1200"/>
            <a:t>Kurum yönetimi ile görüşülmesi</a:t>
          </a:r>
        </a:p>
      </dsp:txBody>
      <dsp:txXfrm>
        <a:off x="3222" y="4857678"/>
        <a:ext cx="2197587" cy="506380"/>
      </dsp:txXfrm>
    </dsp:sp>
    <dsp:sp modelId="{D6D1C1A6-22E6-408A-91E6-124357A9C7AA}">
      <dsp:nvSpPr>
        <dsp:cNvPr id="0" name=""/>
        <dsp:cNvSpPr/>
      </dsp:nvSpPr>
      <dsp:spPr>
        <a:xfrm>
          <a:off x="2200810" y="4836900"/>
          <a:ext cx="2197587" cy="547935"/>
        </a:xfrm>
        <a:prstGeom prst="rect">
          <a:avLst/>
        </a:prstGeom>
        <a:solidFill>
          <a:schemeClr val="accent3">
            <a:tint val="40000"/>
            <a:alpha val="90000"/>
            <a:hueOff val="5953808"/>
            <a:satOff val="-7663"/>
            <a:lumOff val="-597"/>
            <a:alphaOff val="0"/>
          </a:schemeClr>
        </a:solidFill>
        <a:ln w="25400" cap="flat" cmpd="sng" algn="ctr">
          <a:solidFill>
            <a:schemeClr val="accent3">
              <a:tint val="40000"/>
              <a:alpha val="90000"/>
              <a:hueOff val="5953808"/>
              <a:satOff val="-7663"/>
              <a:lumOff val="-5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tr-TR" sz="1600" kern="1200"/>
            <a:t>Rehberlik servisi ile görüşülmesi</a:t>
          </a:r>
        </a:p>
      </dsp:txBody>
      <dsp:txXfrm>
        <a:off x="2200810" y="4836900"/>
        <a:ext cx="2197587" cy="547935"/>
      </dsp:txXfrm>
    </dsp:sp>
    <dsp:sp modelId="{D3F22A4C-02B9-4FA1-9EED-CCF800CC143A}">
      <dsp:nvSpPr>
        <dsp:cNvPr id="0" name=""/>
        <dsp:cNvSpPr/>
      </dsp:nvSpPr>
      <dsp:spPr>
        <a:xfrm>
          <a:off x="4398397" y="4826509"/>
          <a:ext cx="2197587" cy="568717"/>
        </a:xfrm>
        <a:prstGeom prst="rect">
          <a:avLst/>
        </a:prstGeom>
        <a:solidFill>
          <a:schemeClr val="accent3">
            <a:tint val="40000"/>
            <a:alpha val="90000"/>
            <a:hueOff val="7144569"/>
            <a:satOff val="-9195"/>
            <a:lumOff val="-717"/>
            <a:alphaOff val="0"/>
          </a:schemeClr>
        </a:solidFill>
        <a:ln w="25400" cap="flat" cmpd="sng" algn="ctr">
          <a:solidFill>
            <a:schemeClr val="accent3">
              <a:tint val="40000"/>
              <a:alpha val="90000"/>
              <a:hueOff val="7144569"/>
              <a:satOff val="-9195"/>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tr-TR" sz="1200" kern="1200"/>
            <a:t>Okul psikososyal koruma, önleme ve krize müdahale ekibi ile görüşülmesi</a:t>
          </a:r>
        </a:p>
      </dsp:txBody>
      <dsp:txXfrm>
        <a:off x="4398397" y="4826509"/>
        <a:ext cx="2197587" cy="568717"/>
      </dsp:txXfrm>
    </dsp:sp>
    <dsp:sp modelId="{672A4106-D211-41C5-A001-F906F2D3F915}">
      <dsp:nvSpPr>
        <dsp:cNvPr id="0" name=""/>
        <dsp:cNvSpPr/>
      </dsp:nvSpPr>
      <dsp:spPr>
        <a:xfrm rot="10800000">
          <a:off x="0" y="2612194"/>
          <a:ext cx="6599208" cy="1586509"/>
        </a:xfrm>
        <a:prstGeom prst="upArrowCallou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Kriz durumu ile ilgili bilgi aktarım formlarının hazırlanması </a:t>
          </a:r>
        </a:p>
        <a:p>
          <a:pPr lvl="0" algn="ctr" defTabSz="711200">
            <a:lnSpc>
              <a:spcPct val="90000"/>
            </a:lnSpc>
            <a:spcBef>
              <a:spcPct val="0"/>
            </a:spcBef>
            <a:spcAft>
              <a:spcPct val="35000"/>
            </a:spcAft>
          </a:pPr>
          <a:r>
            <a:rPr lang="tr-TR" sz="1600" kern="1200"/>
            <a:t>Okul müdürlüğü tarafından İlçe psikososyal koruma, önleme ve krize müdahale ekibine ve bağlı bulunulan RAM'a haber verilmesi</a:t>
          </a:r>
        </a:p>
      </dsp:txBody>
      <dsp:txXfrm rot="10800000">
        <a:off x="0" y="2612194"/>
        <a:ext cx="6599208" cy="1030866"/>
      </dsp:txXfrm>
    </dsp:sp>
    <dsp:sp modelId="{70F116FE-77A2-4E14-A02C-E62F6429D782}">
      <dsp:nvSpPr>
        <dsp:cNvPr id="0" name=""/>
        <dsp:cNvSpPr/>
      </dsp:nvSpPr>
      <dsp:spPr>
        <a:xfrm rot="10800000">
          <a:off x="0" y="1050242"/>
          <a:ext cx="6599208" cy="1587235"/>
        </a:xfrm>
        <a:prstGeom prst="upArrowCallou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Okul psikososyal koruma, önleme ve krize müdahale ekibinin toplanması</a:t>
          </a:r>
        </a:p>
      </dsp:txBody>
      <dsp:txXfrm rot="-10800000">
        <a:off x="0" y="1050242"/>
        <a:ext cx="6599208" cy="557119"/>
      </dsp:txXfrm>
    </dsp:sp>
    <dsp:sp modelId="{B7D0989B-699A-43D4-98D5-AE13B4F5F086}">
      <dsp:nvSpPr>
        <dsp:cNvPr id="0" name=""/>
        <dsp:cNvSpPr/>
      </dsp:nvSpPr>
      <dsp:spPr>
        <a:xfrm>
          <a:off x="3222" y="1619829"/>
          <a:ext cx="2197587" cy="450654"/>
        </a:xfrm>
        <a:prstGeom prst="rect">
          <a:avLst/>
        </a:prstGeom>
        <a:solidFill>
          <a:schemeClr val="accent3">
            <a:tint val="40000"/>
            <a:alpha val="90000"/>
            <a:hueOff val="8335331"/>
            <a:satOff val="-10728"/>
            <a:lumOff val="-836"/>
            <a:alphaOff val="0"/>
          </a:schemeClr>
        </a:solidFill>
        <a:ln w="25400" cap="flat" cmpd="sng" algn="ctr">
          <a:solidFill>
            <a:schemeClr val="accent3">
              <a:tint val="40000"/>
              <a:alpha val="90000"/>
              <a:hueOff val="8335331"/>
              <a:satOff val="-10728"/>
              <a:lumOff val="-8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tr-TR" sz="1200" kern="1200"/>
            <a:t>İlgili kurumlara (sağlık, itfaiye, emniyet) haber verilmesi</a:t>
          </a:r>
        </a:p>
      </dsp:txBody>
      <dsp:txXfrm>
        <a:off x="3222" y="1619829"/>
        <a:ext cx="2197587" cy="450654"/>
      </dsp:txXfrm>
    </dsp:sp>
    <dsp:sp modelId="{AB836FF0-340F-4D32-80AB-66839419AC79}">
      <dsp:nvSpPr>
        <dsp:cNvPr id="0" name=""/>
        <dsp:cNvSpPr/>
      </dsp:nvSpPr>
      <dsp:spPr>
        <a:xfrm>
          <a:off x="2200810" y="1619829"/>
          <a:ext cx="2197587" cy="450654"/>
        </a:xfrm>
        <a:prstGeom prst="rect">
          <a:avLst/>
        </a:prstGeom>
        <a:solidFill>
          <a:schemeClr val="accent3">
            <a:tint val="40000"/>
            <a:alpha val="90000"/>
            <a:hueOff val="9526092"/>
            <a:satOff val="-12260"/>
            <a:lumOff val="-956"/>
            <a:alphaOff val="0"/>
          </a:schemeClr>
        </a:solidFill>
        <a:ln w="25400" cap="flat" cmpd="sng" algn="ctr">
          <a:solidFill>
            <a:schemeClr val="accent3">
              <a:tint val="40000"/>
              <a:alpha val="90000"/>
              <a:hueOff val="9526092"/>
              <a:satOff val="-12260"/>
              <a:lumOff val="-9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tr-TR" sz="1600" kern="1200"/>
            <a:t>Fiziksel önlemlerin alınması</a:t>
          </a:r>
        </a:p>
      </dsp:txBody>
      <dsp:txXfrm>
        <a:off x="2200810" y="1619829"/>
        <a:ext cx="2197587" cy="450654"/>
      </dsp:txXfrm>
    </dsp:sp>
    <dsp:sp modelId="{2210781C-F65C-4F30-BF60-1E15E24F1425}">
      <dsp:nvSpPr>
        <dsp:cNvPr id="0" name=""/>
        <dsp:cNvSpPr/>
      </dsp:nvSpPr>
      <dsp:spPr>
        <a:xfrm>
          <a:off x="4398397" y="1609442"/>
          <a:ext cx="2197587" cy="471428"/>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tr-TR" sz="1400" kern="1200"/>
            <a:t>Gerekli durumlarda ilkyardım yapılması</a:t>
          </a:r>
        </a:p>
      </dsp:txBody>
      <dsp:txXfrm>
        <a:off x="4398397" y="1609442"/>
        <a:ext cx="2197587" cy="471428"/>
      </dsp:txXfrm>
    </dsp:sp>
    <dsp:sp modelId="{C20BE441-F349-4301-8BC1-95FB351D6772}">
      <dsp:nvSpPr>
        <dsp:cNvPr id="0" name=""/>
        <dsp:cNvSpPr/>
      </dsp:nvSpPr>
      <dsp:spPr>
        <a:xfrm rot="10800000">
          <a:off x="0" y="2998"/>
          <a:ext cx="6599208" cy="1072528"/>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KRİZ VE TRAVMA</a:t>
          </a:r>
        </a:p>
      </dsp:txBody>
      <dsp:txXfrm rot="10800000">
        <a:off x="0" y="2998"/>
        <a:ext cx="6599208" cy="6968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F19F3-E2ED-4F1C-8E33-E6664894374C}">
      <dsp:nvSpPr>
        <dsp:cNvPr id="0" name=""/>
        <dsp:cNvSpPr/>
      </dsp:nvSpPr>
      <dsp:spPr>
        <a:xfrm rot="2562124">
          <a:off x="1837565" y="4868259"/>
          <a:ext cx="742361" cy="66445"/>
        </a:xfrm>
        <a:custGeom>
          <a:avLst/>
          <a:gdLst/>
          <a:ahLst/>
          <a:cxnLst/>
          <a:rect l="0" t="0" r="0" b="0"/>
          <a:pathLst>
            <a:path>
              <a:moveTo>
                <a:pt x="0" y="33222"/>
              </a:moveTo>
              <a:lnTo>
                <a:pt x="742361" y="332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A715F-CE54-41D6-9172-05FE07BBAF42}">
      <dsp:nvSpPr>
        <dsp:cNvPr id="0" name=""/>
        <dsp:cNvSpPr/>
      </dsp:nvSpPr>
      <dsp:spPr>
        <a:xfrm>
          <a:off x="1935969" y="3855896"/>
          <a:ext cx="948399" cy="66445"/>
        </a:xfrm>
        <a:custGeom>
          <a:avLst/>
          <a:gdLst/>
          <a:ahLst/>
          <a:cxnLst/>
          <a:rect l="0" t="0" r="0" b="0"/>
          <a:pathLst>
            <a:path>
              <a:moveTo>
                <a:pt x="0" y="33222"/>
              </a:moveTo>
              <a:lnTo>
                <a:pt x="948399" y="332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6E354-56FB-4F6E-B7BD-EBDFB32F04DF}">
      <dsp:nvSpPr>
        <dsp:cNvPr id="0" name=""/>
        <dsp:cNvSpPr/>
      </dsp:nvSpPr>
      <dsp:spPr>
        <a:xfrm rot="19100482">
          <a:off x="1828665" y="2840555"/>
          <a:ext cx="848647" cy="66445"/>
        </a:xfrm>
        <a:custGeom>
          <a:avLst/>
          <a:gdLst/>
          <a:ahLst/>
          <a:cxnLst/>
          <a:rect l="0" t="0" r="0" b="0"/>
          <a:pathLst>
            <a:path>
              <a:moveTo>
                <a:pt x="0" y="33222"/>
              </a:moveTo>
              <a:lnTo>
                <a:pt x="848647" y="332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C231F-63E6-47F2-B66F-03D179B593B2}">
      <dsp:nvSpPr>
        <dsp:cNvPr id="0" name=""/>
        <dsp:cNvSpPr/>
      </dsp:nvSpPr>
      <dsp:spPr>
        <a:xfrm>
          <a:off x="105576" y="3030281"/>
          <a:ext cx="2088389" cy="181465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0517AF-B3CE-4149-9BC8-C092CE575853}">
      <dsp:nvSpPr>
        <dsp:cNvPr id="0" name=""/>
        <dsp:cNvSpPr/>
      </dsp:nvSpPr>
      <dsp:spPr>
        <a:xfrm>
          <a:off x="2390775" y="1486739"/>
          <a:ext cx="1360713" cy="131831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t>İHMAL VE İSTİSMAR</a:t>
          </a:r>
          <a:endParaRPr lang="tr-TR" sz="1500" kern="1200" dirty="0"/>
        </a:p>
      </dsp:txBody>
      <dsp:txXfrm>
        <a:off x="2590047" y="1679802"/>
        <a:ext cx="962169" cy="932190"/>
      </dsp:txXfrm>
    </dsp:sp>
    <dsp:sp modelId="{C6180A5C-ACD0-4EAE-97BB-444C34D7FD64}">
      <dsp:nvSpPr>
        <dsp:cNvPr id="0" name=""/>
        <dsp:cNvSpPr/>
      </dsp:nvSpPr>
      <dsp:spPr>
        <a:xfrm>
          <a:off x="3830324" y="1486739"/>
          <a:ext cx="2041070" cy="131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tr-TR" sz="1100" kern="1200" dirty="0" smtClean="0"/>
            <a:t>KOLLUK KUVVETLERİ</a:t>
          </a:r>
          <a:endParaRPr lang="tr-TR" sz="1100" kern="1200" dirty="0"/>
        </a:p>
        <a:p>
          <a:pPr marL="57150" lvl="1" indent="-57150" algn="l" defTabSz="488950">
            <a:lnSpc>
              <a:spcPct val="90000"/>
            </a:lnSpc>
            <a:spcBef>
              <a:spcPct val="0"/>
            </a:spcBef>
            <a:spcAft>
              <a:spcPct val="15000"/>
            </a:spcAft>
            <a:buChar char="••"/>
          </a:pPr>
          <a:r>
            <a:rPr lang="tr-TR" sz="1100" kern="1200" dirty="0" smtClean="0"/>
            <a:t>CUMHURİYET SAVCILIĞI</a:t>
          </a:r>
          <a:endParaRPr lang="tr-TR" sz="1100" kern="1200" dirty="0"/>
        </a:p>
        <a:p>
          <a:pPr marL="57150" lvl="1" indent="-57150" algn="l" defTabSz="488950">
            <a:lnSpc>
              <a:spcPct val="90000"/>
            </a:lnSpc>
            <a:spcBef>
              <a:spcPct val="0"/>
            </a:spcBef>
            <a:spcAft>
              <a:spcPct val="15000"/>
            </a:spcAft>
            <a:buChar char="••"/>
          </a:pPr>
          <a:r>
            <a:rPr lang="tr-TR" sz="1100" kern="1200" dirty="0" smtClean="0"/>
            <a:t>AİLE VE SOSYAL POLİTİKALAR MÜDÜRLÜĞÜ</a:t>
          </a:r>
          <a:endParaRPr lang="tr-TR" sz="1100" kern="1200" dirty="0"/>
        </a:p>
        <a:p>
          <a:pPr marL="57150" lvl="1" indent="-57150" algn="l" defTabSz="488950">
            <a:lnSpc>
              <a:spcPct val="90000"/>
            </a:lnSpc>
            <a:spcBef>
              <a:spcPct val="0"/>
            </a:spcBef>
            <a:spcAft>
              <a:spcPct val="15000"/>
            </a:spcAft>
            <a:buChar char="••"/>
          </a:pPr>
          <a:r>
            <a:rPr lang="tr-TR" sz="1100" kern="1200" dirty="0" smtClean="0"/>
            <a:t>İL/İLÇE PSİKOSOSYAL KORUMA, ÖNLEME VE MÜDAHALE EKİBİ</a:t>
          </a:r>
          <a:endParaRPr lang="tr-TR" sz="1100" kern="1200" dirty="0"/>
        </a:p>
        <a:p>
          <a:pPr marL="57150" lvl="1" indent="-57150" algn="l" defTabSz="488950">
            <a:lnSpc>
              <a:spcPct val="90000"/>
            </a:lnSpc>
            <a:spcBef>
              <a:spcPct val="0"/>
            </a:spcBef>
            <a:spcAft>
              <a:spcPct val="15000"/>
            </a:spcAft>
            <a:buChar char="••"/>
          </a:pPr>
          <a:r>
            <a:rPr lang="tr-TR" sz="1100" kern="1200" dirty="0" smtClean="0"/>
            <a:t>REHBERLİK VE ARAŞTIRMA MERKEZİ</a:t>
          </a:r>
          <a:endParaRPr lang="tr-TR" sz="1100" kern="1200" dirty="0"/>
        </a:p>
      </dsp:txBody>
      <dsp:txXfrm>
        <a:off x="3830324" y="1486739"/>
        <a:ext cx="2041070" cy="1318316"/>
      </dsp:txXfrm>
    </dsp:sp>
    <dsp:sp modelId="{B37408B1-E3CD-4AD0-A3C0-1E3756396263}">
      <dsp:nvSpPr>
        <dsp:cNvPr id="0" name=""/>
        <dsp:cNvSpPr/>
      </dsp:nvSpPr>
      <dsp:spPr>
        <a:xfrm>
          <a:off x="2884368" y="3229960"/>
          <a:ext cx="1318316" cy="131831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t>İNTİHAR</a:t>
          </a:r>
          <a:endParaRPr lang="tr-TR" sz="1500" kern="1200" dirty="0"/>
        </a:p>
      </dsp:txBody>
      <dsp:txXfrm>
        <a:off x="3077431" y="3423023"/>
        <a:ext cx="932190" cy="932190"/>
      </dsp:txXfrm>
    </dsp:sp>
    <dsp:sp modelId="{73EEE909-8407-4FE9-A979-B0C631D4FAF9}">
      <dsp:nvSpPr>
        <dsp:cNvPr id="0" name=""/>
        <dsp:cNvSpPr/>
      </dsp:nvSpPr>
      <dsp:spPr>
        <a:xfrm>
          <a:off x="4334516" y="3229960"/>
          <a:ext cx="1977474" cy="131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tr-TR" sz="1100" kern="1200" dirty="0" smtClean="0"/>
            <a:t>112 ACİL SERVİS</a:t>
          </a:r>
          <a:endParaRPr lang="tr-TR" sz="1100" kern="1200" dirty="0"/>
        </a:p>
        <a:p>
          <a:pPr marL="57150" lvl="1" indent="-57150" algn="l" defTabSz="488950">
            <a:lnSpc>
              <a:spcPct val="90000"/>
            </a:lnSpc>
            <a:spcBef>
              <a:spcPct val="0"/>
            </a:spcBef>
            <a:spcAft>
              <a:spcPct val="15000"/>
            </a:spcAft>
            <a:buChar char="••"/>
          </a:pPr>
          <a:r>
            <a:rPr lang="tr-TR" sz="1100" kern="1200" dirty="0" smtClean="0"/>
            <a:t>KOLLUK KUVVETLERİ</a:t>
          </a:r>
          <a:endParaRPr lang="tr-TR" sz="1100" kern="1200" dirty="0"/>
        </a:p>
        <a:p>
          <a:pPr marL="57150" lvl="1" indent="-57150" algn="l" defTabSz="488950">
            <a:lnSpc>
              <a:spcPct val="90000"/>
            </a:lnSpc>
            <a:spcBef>
              <a:spcPct val="0"/>
            </a:spcBef>
            <a:spcAft>
              <a:spcPct val="15000"/>
            </a:spcAft>
            <a:buChar char="••"/>
          </a:pPr>
          <a:r>
            <a:rPr lang="tr-TR" sz="1100" kern="1200" dirty="0" smtClean="0"/>
            <a:t>İL/İLÇE PSİKOSOSYAL KORUMA, ÖNLEME VE MÜDAHALE EKİBİ</a:t>
          </a:r>
          <a:endParaRPr lang="tr-TR" sz="1100" kern="1200" dirty="0"/>
        </a:p>
        <a:p>
          <a:pPr marL="57150" lvl="1" indent="-57150" algn="l" defTabSz="488950">
            <a:lnSpc>
              <a:spcPct val="90000"/>
            </a:lnSpc>
            <a:spcBef>
              <a:spcPct val="0"/>
            </a:spcBef>
            <a:spcAft>
              <a:spcPct val="15000"/>
            </a:spcAft>
            <a:buChar char="••"/>
          </a:pPr>
          <a:r>
            <a:rPr lang="tr-TR" sz="1100" kern="1200" dirty="0" smtClean="0"/>
            <a:t>REHBERLİK VE ARAŞTIRMA MERKEZİ</a:t>
          </a:r>
          <a:endParaRPr lang="tr-TR" sz="1100" kern="1200" dirty="0"/>
        </a:p>
      </dsp:txBody>
      <dsp:txXfrm>
        <a:off x="4334516" y="3229960"/>
        <a:ext cx="1977474" cy="1318316"/>
      </dsp:txXfrm>
    </dsp:sp>
    <dsp:sp modelId="{B098D73D-672E-4AE8-8CFF-B28B815C0E31}">
      <dsp:nvSpPr>
        <dsp:cNvPr id="0" name=""/>
        <dsp:cNvSpPr/>
      </dsp:nvSpPr>
      <dsp:spPr>
        <a:xfrm>
          <a:off x="2294227" y="4925855"/>
          <a:ext cx="1412967" cy="141296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t>DİĞER KRİZ DURUMLARI</a:t>
          </a:r>
          <a:endParaRPr lang="tr-TR" sz="1500" kern="1200" dirty="0"/>
        </a:p>
      </dsp:txBody>
      <dsp:txXfrm>
        <a:off x="2501151" y="5132779"/>
        <a:ext cx="999119" cy="999119"/>
      </dsp:txXfrm>
    </dsp:sp>
    <dsp:sp modelId="{7B10EA4A-90DF-4F68-A06B-F77F2A2522D3}">
      <dsp:nvSpPr>
        <dsp:cNvPr id="0" name=""/>
        <dsp:cNvSpPr/>
      </dsp:nvSpPr>
      <dsp:spPr>
        <a:xfrm>
          <a:off x="3848491" y="4925855"/>
          <a:ext cx="2119450" cy="1412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tr-TR" sz="1100" kern="1200" dirty="0" smtClean="0"/>
            <a:t>112 ACİL SERVİS</a:t>
          </a:r>
          <a:endParaRPr lang="tr-TR" sz="1100" kern="1200" dirty="0"/>
        </a:p>
        <a:p>
          <a:pPr marL="57150" lvl="1" indent="-57150" algn="l" defTabSz="488950">
            <a:lnSpc>
              <a:spcPct val="90000"/>
            </a:lnSpc>
            <a:spcBef>
              <a:spcPct val="0"/>
            </a:spcBef>
            <a:spcAft>
              <a:spcPct val="15000"/>
            </a:spcAft>
            <a:buChar char="••"/>
          </a:pPr>
          <a:r>
            <a:rPr lang="tr-TR" sz="1100" kern="1200" dirty="0" smtClean="0"/>
            <a:t>İTFAİYE</a:t>
          </a:r>
          <a:endParaRPr lang="tr-TR" sz="1100" kern="1200" dirty="0"/>
        </a:p>
        <a:p>
          <a:pPr marL="57150" lvl="1" indent="-57150" algn="l" defTabSz="488950">
            <a:lnSpc>
              <a:spcPct val="90000"/>
            </a:lnSpc>
            <a:spcBef>
              <a:spcPct val="0"/>
            </a:spcBef>
            <a:spcAft>
              <a:spcPct val="15000"/>
            </a:spcAft>
            <a:buChar char="••"/>
          </a:pPr>
          <a:r>
            <a:rPr lang="tr-TR" sz="1100" kern="1200" dirty="0" smtClean="0"/>
            <a:t>KOLLUK KUVVETLERİ</a:t>
          </a:r>
          <a:endParaRPr lang="tr-TR" sz="1100" kern="1200" dirty="0"/>
        </a:p>
        <a:p>
          <a:pPr marL="57150" lvl="1" indent="-57150" algn="l" defTabSz="488950">
            <a:lnSpc>
              <a:spcPct val="90000"/>
            </a:lnSpc>
            <a:spcBef>
              <a:spcPct val="0"/>
            </a:spcBef>
            <a:spcAft>
              <a:spcPct val="15000"/>
            </a:spcAft>
            <a:buChar char="••"/>
          </a:pPr>
          <a:r>
            <a:rPr lang="tr-TR" sz="1100" kern="1200" dirty="0" smtClean="0"/>
            <a:t>AİLE VE SOSYAL POLİTİKALAR MÜDÜRLÜĞÜ</a:t>
          </a:r>
          <a:endParaRPr lang="tr-TR" sz="1100" kern="1200" dirty="0"/>
        </a:p>
        <a:p>
          <a:pPr marL="57150" lvl="1" indent="-57150" algn="l" defTabSz="488950">
            <a:lnSpc>
              <a:spcPct val="90000"/>
            </a:lnSpc>
            <a:spcBef>
              <a:spcPct val="0"/>
            </a:spcBef>
            <a:spcAft>
              <a:spcPct val="15000"/>
            </a:spcAft>
            <a:buChar char="••"/>
          </a:pPr>
          <a:r>
            <a:rPr lang="tr-TR" sz="1100" kern="1200" dirty="0" smtClean="0"/>
            <a:t>İL/İLÇE PSİKOSOSYAL KORUMA, ÖNLEME VE MÜDAHALE EKİBİ</a:t>
          </a:r>
          <a:endParaRPr lang="tr-TR" sz="1100" kern="1200" dirty="0"/>
        </a:p>
        <a:p>
          <a:pPr marL="57150" lvl="1" indent="-57150" algn="l" defTabSz="488950">
            <a:lnSpc>
              <a:spcPct val="90000"/>
            </a:lnSpc>
            <a:spcBef>
              <a:spcPct val="0"/>
            </a:spcBef>
            <a:spcAft>
              <a:spcPct val="15000"/>
            </a:spcAft>
            <a:buChar char="••"/>
          </a:pPr>
          <a:r>
            <a:rPr lang="tr-TR" sz="1100" kern="1200" dirty="0" smtClean="0"/>
            <a:t>REHBERLİK VE ARAŞTIRMA MERKEZİ</a:t>
          </a:r>
          <a:endParaRPr lang="tr-TR" sz="1100" kern="1200" dirty="0"/>
        </a:p>
      </dsp:txBody>
      <dsp:txXfrm>
        <a:off x="3848491" y="4925855"/>
        <a:ext cx="2119450" cy="14129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2860</Words>
  <Characters>16302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onur aksoy</cp:lastModifiedBy>
  <cp:revision>14</cp:revision>
  <cp:lastPrinted>2018-03-12T08:21:00Z</cp:lastPrinted>
  <dcterms:created xsi:type="dcterms:W3CDTF">2018-03-12T06:56:00Z</dcterms:created>
  <dcterms:modified xsi:type="dcterms:W3CDTF">2018-04-16T10:37:00Z</dcterms:modified>
</cp:coreProperties>
</file>